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0638982" w14:textId="77777777" w:rsidR="00C73F02" w:rsidRDefault="00C73F02" w:rsidP="00C73F02">
      <w:pPr>
        <w:spacing w:line="280" w:lineRule="exact"/>
        <w:ind w:firstLine="0"/>
        <w:jc w:val="center"/>
      </w:pPr>
      <w:r>
        <w:t xml:space="preserve">Перечень </w:t>
      </w:r>
    </w:p>
    <w:p w14:paraId="759F066E" w14:textId="77777777" w:rsidR="00C73F02" w:rsidRDefault="00C73F02" w:rsidP="00C73F02">
      <w:pPr>
        <w:spacing w:line="280" w:lineRule="exact"/>
        <w:ind w:firstLine="0"/>
        <w:jc w:val="center"/>
      </w:pPr>
      <w:r>
        <w:t>административных процедур, осуществляемых Министерством лесного хозяйства и подчиненными организациями</w:t>
      </w:r>
    </w:p>
    <w:p w14:paraId="70C6B1BA" w14:textId="77777777" w:rsidR="00C73F02" w:rsidRDefault="00C73F02" w:rsidP="00C73F02">
      <w:pPr>
        <w:spacing w:line="280" w:lineRule="exact"/>
        <w:ind w:firstLine="0"/>
        <w:jc w:val="center"/>
      </w:pPr>
    </w:p>
    <w:p w14:paraId="119D31DF" w14:textId="77777777" w:rsidR="00C73F02" w:rsidRPr="003B3B20" w:rsidRDefault="00C73F02" w:rsidP="00C73F02">
      <w:pPr>
        <w:autoSpaceDE w:val="0"/>
        <w:autoSpaceDN w:val="0"/>
        <w:adjustRightInd w:val="0"/>
        <w:spacing w:line="280" w:lineRule="exact"/>
        <w:rPr>
          <w:rFonts w:cs="Times New Roman"/>
          <w:i/>
          <w:sz w:val="26"/>
          <w:szCs w:val="26"/>
        </w:rPr>
      </w:pPr>
      <w:r w:rsidRPr="00405E61">
        <w:rPr>
          <w:rFonts w:cs="Times New Roman"/>
          <w:i/>
          <w:sz w:val="26"/>
          <w:szCs w:val="26"/>
        </w:rPr>
        <w:t>Указ Президента Республики Беларусь от 26 апреля 2010 г. №</w:t>
      </w:r>
      <w:r w:rsidRPr="00405E61">
        <w:rPr>
          <w:i/>
          <w:sz w:val="26"/>
          <w:szCs w:val="26"/>
        </w:rPr>
        <w:t> </w:t>
      </w:r>
      <w:r w:rsidRPr="00405E61">
        <w:rPr>
          <w:rFonts w:cs="Times New Roman"/>
          <w:i/>
          <w:sz w:val="26"/>
          <w:szCs w:val="26"/>
        </w:rPr>
        <w:t xml:space="preserve">200 «Об </w:t>
      </w:r>
      <w:r w:rsidRPr="003B3B20">
        <w:rPr>
          <w:rFonts w:cs="Times New Roman"/>
          <w:i/>
          <w:sz w:val="26"/>
          <w:szCs w:val="26"/>
        </w:rPr>
        <w:t xml:space="preserve">административных процедурах, осуществляемых государственными органами и иными организациями по заявлениям граждан» (перечень </w:t>
      </w:r>
      <w:r w:rsidRPr="003B3B20">
        <w:rPr>
          <w:rStyle w:val="word-wrapper"/>
          <w:i/>
          <w:sz w:val="26"/>
          <w:szCs w:val="26"/>
          <w:shd w:val="clear" w:color="auto" w:fill="FFFFFF"/>
        </w:rPr>
        <w:t>административных процедур, осуществляемых государственными органами и иными организациями по заявлениям граждан)</w:t>
      </w:r>
    </w:p>
    <w:p w14:paraId="568EF0E2" w14:textId="77777777" w:rsidR="00C73F02" w:rsidRDefault="00C73F02" w:rsidP="00C73F02">
      <w:pPr>
        <w:spacing w:line="280" w:lineRule="exact"/>
      </w:pP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1155"/>
        <w:gridCol w:w="6465"/>
        <w:gridCol w:w="2693"/>
      </w:tblGrid>
      <w:tr w:rsidR="00C73F02" w:rsidRPr="00FA09AB" w14:paraId="1D5494FE" w14:textId="77777777" w:rsidTr="00991718">
        <w:tc>
          <w:tcPr>
            <w:tcW w:w="1155" w:type="dxa"/>
          </w:tcPr>
          <w:p w14:paraId="44BBE2C5" w14:textId="77777777" w:rsidR="00C73F02" w:rsidRPr="00FA09AB" w:rsidRDefault="00C73F02" w:rsidP="00625CFF">
            <w:pPr>
              <w:spacing w:line="280" w:lineRule="exact"/>
              <w:ind w:firstLine="0"/>
              <w:jc w:val="center"/>
              <w:rPr>
                <w:sz w:val="26"/>
                <w:szCs w:val="26"/>
              </w:rPr>
            </w:pPr>
            <w:r w:rsidRPr="00FA09AB">
              <w:rPr>
                <w:sz w:val="26"/>
                <w:szCs w:val="26"/>
              </w:rPr>
              <w:t>Пункт</w:t>
            </w:r>
          </w:p>
          <w:p w14:paraId="76F78325" w14:textId="77777777" w:rsidR="00C73F02" w:rsidRPr="00FA09AB" w:rsidRDefault="00C73F02" w:rsidP="00625CFF">
            <w:pPr>
              <w:spacing w:line="280" w:lineRule="exact"/>
              <w:ind w:firstLine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Перечня</w:t>
            </w:r>
          </w:p>
        </w:tc>
        <w:tc>
          <w:tcPr>
            <w:tcW w:w="6465" w:type="dxa"/>
          </w:tcPr>
          <w:p w14:paraId="106F0BA5" w14:textId="77777777" w:rsidR="00C73F02" w:rsidRPr="00FA09AB" w:rsidRDefault="00C73F02" w:rsidP="00625CFF">
            <w:pPr>
              <w:spacing w:line="280" w:lineRule="exact"/>
              <w:ind w:firstLine="0"/>
              <w:jc w:val="center"/>
              <w:rPr>
                <w:sz w:val="26"/>
                <w:szCs w:val="26"/>
              </w:rPr>
            </w:pPr>
            <w:r w:rsidRPr="00FA09AB">
              <w:rPr>
                <w:sz w:val="26"/>
                <w:szCs w:val="26"/>
              </w:rPr>
              <w:t>Наименование админ</w:t>
            </w:r>
            <w:r>
              <w:rPr>
                <w:sz w:val="26"/>
                <w:szCs w:val="26"/>
              </w:rPr>
              <w:t>истративной</w:t>
            </w:r>
            <w:r w:rsidRPr="00FA09AB">
              <w:rPr>
                <w:sz w:val="26"/>
                <w:szCs w:val="26"/>
              </w:rPr>
              <w:t xml:space="preserve"> процедуры</w:t>
            </w:r>
          </w:p>
        </w:tc>
        <w:tc>
          <w:tcPr>
            <w:tcW w:w="2693" w:type="dxa"/>
          </w:tcPr>
          <w:p w14:paraId="0F1E6D52" w14:textId="77777777" w:rsidR="00C73F02" w:rsidRPr="00FA09AB" w:rsidRDefault="00C73F02" w:rsidP="00625CFF">
            <w:pPr>
              <w:spacing w:line="280" w:lineRule="exact"/>
              <w:ind w:firstLine="0"/>
              <w:jc w:val="center"/>
              <w:rPr>
                <w:sz w:val="26"/>
                <w:szCs w:val="26"/>
              </w:rPr>
            </w:pPr>
            <w:r w:rsidRPr="00FA09AB">
              <w:rPr>
                <w:sz w:val="26"/>
                <w:szCs w:val="26"/>
              </w:rPr>
              <w:t>Организация, осуществляющая админ. процедуру</w:t>
            </w:r>
          </w:p>
        </w:tc>
      </w:tr>
      <w:tr w:rsidR="00C73F02" w:rsidRPr="00FA09AB" w14:paraId="2DFC2FBD" w14:textId="77777777" w:rsidTr="00991718">
        <w:tc>
          <w:tcPr>
            <w:tcW w:w="1155" w:type="dxa"/>
          </w:tcPr>
          <w:p w14:paraId="50E4A293" w14:textId="77777777" w:rsidR="00C73F02" w:rsidRPr="00FA09AB" w:rsidRDefault="00C73F02" w:rsidP="00625CFF">
            <w:pPr>
              <w:spacing w:line="280" w:lineRule="exact"/>
              <w:ind w:firstLine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16.10</w:t>
            </w:r>
          </w:p>
        </w:tc>
        <w:tc>
          <w:tcPr>
            <w:tcW w:w="6465" w:type="dxa"/>
          </w:tcPr>
          <w:p w14:paraId="6E3DB41F" w14:textId="77777777" w:rsidR="00C73F02" w:rsidRDefault="00C73F02" w:rsidP="00625CFF">
            <w:pPr>
              <w:spacing w:line="280" w:lineRule="exact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Выдача государственного удостоверения на право охоты:</w:t>
            </w:r>
          </w:p>
          <w:p w14:paraId="5033F77B" w14:textId="77777777" w:rsidR="00C73F02" w:rsidRDefault="00C73F02" w:rsidP="00625CFF">
            <w:pPr>
              <w:spacing w:line="280" w:lineRule="exact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прохождение специального охотничьего экзамена</w:t>
            </w:r>
          </w:p>
          <w:p w14:paraId="74AA0B03" w14:textId="77777777" w:rsidR="00C73F02" w:rsidRDefault="00C73F02" w:rsidP="00625CFF">
            <w:pPr>
              <w:spacing w:line="280" w:lineRule="exact"/>
              <w:ind w:firstLine="0"/>
              <w:rPr>
                <w:sz w:val="26"/>
                <w:szCs w:val="26"/>
              </w:rPr>
            </w:pPr>
          </w:p>
          <w:p w14:paraId="3A75706B" w14:textId="77777777" w:rsidR="00C73F02" w:rsidRPr="00FA09AB" w:rsidRDefault="00C73F02" w:rsidP="00625CFF">
            <w:pPr>
              <w:spacing w:line="280" w:lineRule="exact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изготовление бланка государственного удостоверения на право охоты</w:t>
            </w:r>
          </w:p>
        </w:tc>
        <w:tc>
          <w:tcPr>
            <w:tcW w:w="2693" w:type="dxa"/>
          </w:tcPr>
          <w:p w14:paraId="46669C4D" w14:textId="77777777" w:rsidR="00C73F02" w:rsidRDefault="00C73F02" w:rsidP="00625CFF">
            <w:pPr>
              <w:spacing w:line="280" w:lineRule="exact"/>
              <w:ind w:firstLine="0"/>
              <w:jc w:val="left"/>
              <w:rPr>
                <w:sz w:val="26"/>
                <w:szCs w:val="26"/>
              </w:rPr>
            </w:pPr>
          </w:p>
          <w:p w14:paraId="6987113C" w14:textId="77777777" w:rsidR="00C73F02" w:rsidRDefault="00C73F02" w:rsidP="00625CFF">
            <w:pPr>
              <w:spacing w:line="280" w:lineRule="exact"/>
              <w:ind w:firstLine="0"/>
              <w:jc w:val="left"/>
              <w:rPr>
                <w:sz w:val="26"/>
                <w:szCs w:val="26"/>
              </w:rPr>
            </w:pPr>
          </w:p>
          <w:p w14:paraId="7DAD0DC6" w14:textId="4D03DC15" w:rsidR="00C73F02" w:rsidRPr="00C5494C" w:rsidRDefault="00C5494C" w:rsidP="00625CFF">
            <w:pPr>
              <w:spacing w:line="280" w:lineRule="exact"/>
              <w:ind w:firstLine="0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Телеханский лесхоз</w:t>
            </w:r>
          </w:p>
          <w:p w14:paraId="72F6631B" w14:textId="77777777" w:rsidR="00C73F02" w:rsidRDefault="00C73F02" w:rsidP="00625CFF">
            <w:pPr>
              <w:spacing w:line="280" w:lineRule="exact"/>
              <w:ind w:firstLine="0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УП «</w:t>
            </w:r>
            <w:proofErr w:type="spellStart"/>
            <w:r>
              <w:rPr>
                <w:sz w:val="26"/>
                <w:szCs w:val="26"/>
              </w:rPr>
              <w:t>Белгосохота</w:t>
            </w:r>
            <w:proofErr w:type="spellEnd"/>
            <w:r>
              <w:rPr>
                <w:sz w:val="26"/>
                <w:szCs w:val="26"/>
              </w:rPr>
              <w:t>»</w:t>
            </w:r>
          </w:p>
          <w:p w14:paraId="7144FE83" w14:textId="77777777" w:rsidR="00C73F02" w:rsidRDefault="00C73F02" w:rsidP="00625CFF">
            <w:pPr>
              <w:spacing w:line="280" w:lineRule="exact"/>
              <w:ind w:firstLine="0"/>
              <w:jc w:val="left"/>
              <w:rPr>
                <w:sz w:val="26"/>
                <w:szCs w:val="26"/>
              </w:rPr>
            </w:pPr>
          </w:p>
          <w:p w14:paraId="7EE4E398" w14:textId="77777777" w:rsidR="00C73F02" w:rsidRPr="00FA09AB" w:rsidRDefault="00C73F02" w:rsidP="00625CFF">
            <w:pPr>
              <w:spacing w:line="280" w:lineRule="exact"/>
              <w:ind w:firstLine="0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УП «</w:t>
            </w:r>
            <w:proofErr w:type="spellStart"/>
            <w:r>
              <w:rPr>
                <w:sz w:val="26"/>
                <w:szCs w:val="26"/>
              </w:rPr>
              <w:t>Белгосохота</w:t>
            </w:r>
            <w:proofErr w:type="spellEnd"/>
            <w:r>
              <w:rPr>
                <w:sz w:val="26"/>
                <w:szCs w:val="26"/>
              </w:rPr>
              <w:t>»</w:t>
            </w:r>
          </w:p>
        </w:tc>
      </w:tr>
      <w:tr w:rsidR="00C73F02" w:rsidRPr="00FA09AB" w14:paraId="3C0824D3" w14:textId="77777777" w:rsidTr="00991718">
        <w:tc>
          <w:tcPr>
            <w:tcW w:w="1155" w:type="dxa"/>
          </w:tcPr>
          <w:p w14:paraId="3EC02054" w14:textId="77777777" w:rsidR="00C73F02" w:rsidRPr="009B2395" w:rsidRDefault="00C73F02" w:rsidP="00625CFF">
            <w:pPr>
              <w:spacing w:line="280" w:lineRule="exact"/>
              <w:ind w:firstLine="0"/>
              <w:jc w:val="center"/>
              <w:rPr>
                <w:sz w:val="26"/>
                <w:szCs w:val="26"/>
                <w:vertAlign w:val="superscript"/>
              </w:rPr>
            </w:pPr>
            <w:r>
              <w:rPr>
                <w:sz w:val="26"/>
                <w:szCs w:val="26"/>
              </w:rPr>
              <w:t>16.10</w:t>
            </w:r>
            <w:r>
              <w:rPr>
                <w:sz w:val="26"/>
                <w:szCs w:val="26"/>
                <w:vertAlign w:val="superscript"/>
              </w:rPr>
              <w:t>1</w:t>
            </w:r>
          </w:p>
        </w:tc>
        <w:tc>
          <w:tcPr>
            <w:tcW w:w="6465" w:type="dxa"/>
          </w:tcPr>
          <w:p w14:paraId="6BA518F8" w14:textId="77777777" w:rsidR="00C73F02" w:rsidRPr="00FA09AB" w:rsidRDefault="00C73F02" w:rsidP="00625CFF">
            <w:pPr>
              <w:spacing w:line="280" w:lineRule="exact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Выдача удостоверения эксперта по оценке охотничьих трофеев</w:t>
            </w:r>
          </w:p>
        </w:tc>
        <w:tc>
          <w:tcPr>
            <w:tcW w:w="2693" w:type="dxa"/>
          </w:tcPr>
          <w:p w14:paraId="37BBD5DC" w14:textId="77777777" w:rsidR="00C73F02" w:rsidRPr="00FA09AB" w:rsidRDefault="00C73F02" w:rsidP="00625CFF">
            <w:pPr>
              <w:spacing w:line="280" w:lineRule="exact"/>
              <w:ind w:firstLine="0"/>
              <w:jc w:val="left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Минлесхоз</w:t>
            </w:r>
            <w:proofErr w:type="spellEnd"/>
          </w:p>
        </w:tc>
      </w:tr>
      <w:tr w:rsidR="00C73F02" w:rsidRPr="00FA09AB" w14:paraId="5F778B02" w14:textId="77777777" w:rsidTr="00991718">
        <w:tc>
          <w:tcPr>
            <w:tcW w:w="1155" w:type="dxa"/>
          </w:tcPr>
          <w:p w14:paraId="1F798C92" w14:textId="77777777" w:rsidR="00C73F02" w:rsidRPr="009B2395" w:rsidRDefault="00C73F02" w:rsidP="00625CFF">
            <w:pPr>
              <w:spacing w:line="280" w:lineRule="exact"/>
              <w:ind w:firstLine="0"/>
              <w:jc w:val="center"/>
              <w:rPr>
                <w:sz w:val="26"/>
                <w:szCs w:val="26"/>
                <w:vertAlign w:val="superscript"/>
              </w:rPr>
            </w:pPr>
            <w:r>
              <w:rPr>
                <w:sz w:val="26"/>
                <w:szCs w:val="26"/>
              </w:rPr>
              <w:t>16.10</w:t>
            </w:r>
            <w:r>
              <w:rPr>
                <w:sz w:val="26"/>
                <w:szCs w:val="26"/>
                <w:vertAlign w:val="superscript"/>
              </w:rPr>
              <w:t>2</w:t>
            </w:r>
          </w:p>
        </w:tc>
        <w:tc>
          <w:tcPr>
            <w:tcW w:w="6465" w:type="dxa"/>
          </w:tcPr>
          <w:p w14:paraId="15126F52" w14:textId="77777777" w:rsidR="00C73F02" w:rsidRPr="00FA09AB" w:rsidRDefault="00C73F02" w:rsidP="00625CFF">
            <w:pPr>
              <w:spacing w:line="280" w:lineRule="exact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Обмен государственного удостоверения на право охоты</w:t>
            </w:r>
          </w:p>
        </w:tc>
        <w:tc>
          <w:tcPr>
            <w:tcW w:w="2693" w:type="dxa"/>
          </w:tcPr>
          <w:p w14:paraId="477DF245" w14:textId="77777777" w:rsidR="00C5494C" w:rsidRPr="00C5494C" w:rsidRDefault="00C5494C" w:rsidP="00C5494C">
            <w:pPr>
              <w:spacing w:line="280" w:lineRule="exact"/>
              <w:ind w:firstLine="0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Телеханский лесхоз</w:t>
            </w:r>
          </w:p>
          <w:p w14:paraId="2075BA44" w14:textId="77777777" w:rsidR="00C73F02" w:rsidRPr="00FA09AB" w:rsidRDefault="00C73F02" w:rsidP="00625CFF">
            <w:pPr>
              <w:spacing w:line="280" w:lineRule="exact"/>
              <w:ind w:firstLine="0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УП «</w:t>
            </w:r>
            <w:proofErr w:type="spellStart"/>
            <w:r>
              <w:rPr>
                <w:sz w:val="26"/>
                <w:szCs w:val="26"/>
              </w:rPr>
              <w:t>Белгосохота</w:t>
            </w:r>
            <w:proofErr w:type="spellEnd"/>
            <w:r>
              <w:rPr>
                <w:sz w:val="26"/>
                <w:szCs w:val="26"/>
              </w:rPr>
              <w:t>»</w:t>
            </w:r>
          </w:p>
        </w:tc>
      </w:tr>
      <w:tr w:rsidR="00C73F02" w:rsidRPr="00FA09AB" w14:paraId="0C01F798" w14:textId="77777777" w:rsidTr="00991718">
        <w:tc>
          <w:tcPr>
            <w:tcW w:w="1155" w:type="dxa"/>
          </w:tcPr>
          <w:p w14:paraId="043AE54F" w14:textId="77777777" w:rsidR="00C73F02" w:rsidRPr="00FA09AB" w:rsidRDefault="00C73F02" w:rsidP="00625CFF">
            <w:pPr>
              <w:spacing w:line="280" w:lineRule="exact"/>
              <w:ind w:firstLine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16.13</w:t>
            </w:r>
          </w:p>
        </w:tc>
        <w:tc>
          <w:tcPr>
            <w:tcW w:w="6465" w:type="dxa"/>
          </w:tcPr>
          <w:p w14:paraId="627BAF42" w14:textId="77777777" w:rsidR="00C73F02" w:rsidRPr="00FA09AB" w:rsidRDefault="00C73F02" w:rsidP="00625CFF">
            <w:pPr>
              <w:spacing w:line="280" w:lineRule="exact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Выдача лесного билета на право пользования участком лесного фонда (сенокошение, пастьба скота, размещение ульев и пасек)</w:t>
            </w:r>
          </w:p>
        </w:tc>
        <w:tc>
          <w:tcPr>
            <w:tcW w:w="2693" w:type="dxa"/>
          </w:tcPr>
          <w:p w14:paraId="7198ECD5" w14:textId="77777777" w:rsidR="00C5494C" w:rsidRPr="00C5494C" w:rsidRDefault="00C5494C" w:rsidP="00C5494C">
            <w:pPr>
              <w:spacing w:line="280" w:lineRule="exact"/>
              <w:ind w:firstLine="0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Телеханский лесхоз</w:t>
            </w:r>
          </w:p>
          <w:p w14:paraId="3DFF7395" w14:textId="11908DB4" w:rsidR="00C73F02" w:rsidRPr="00FA09AB" w:rsidRDefault="00C73F02" w:rsidP="00625CFF">
            <w:pPr>
              <w:spacing w:line="280" w:lineRule="exact"/>
              <w:ind w:firstLine="0"/>
              <w:jc w:val="left"/>
              <w:rPr>
                <w:sz w:val="26"/>
                <w:szCs w:val="26"/>
              </w:rPr>
            </w:pPr>
          </w:p>
        </w:tc>
      </w:tr>
      <w:tr w:rsidR="00C73F02" w:rsidRPr="00FA09AB" w14:paraId="7A7A8714" w14:textId="77777777" w:rsidTr="00991718">
        <w:tc>
          <w:tcPr>
            <w:tcW w:w="1155" w:type="dxa"/>
          </w:tcPr>
          <w:p w14:paraId="42843B3D" w14:textId="77777777" w:rsidR="00C73F02" w:rsidRPr="00FA09AB" w:rsidRDefault="00C73F02" w:rsidP="00625CFF">
            <w:pPr>
              <w:spacing w:line="280" w:lineRule="exact"/>
              <w:ind w:firstLine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16.14</w:t>
            </w:r>
          </w:p>
        </w:tc>
        <w:tc>
          <w:tcPr>
            <w:tcW w:w="6465" w:type="dxa"/>
          </w:tcPr>
          <w:p w14:paraId="65E175C4" w14:textId="77777777" w:rsidR="00C73F02" w:rsidRPr="00FA09AB" w:rsidRDefault="00C73F02" w:rsidP="00625CFF">
            <w:pPr>
              <w:spacing w:line="280" w:lineRule="exact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Выдача ордера на рубку леса не более 50 куб. метров древесины</w:t>
            </w:r>
          </w:p>
        </w:tc>
        <w:tc>
          <w:tcPr>
            <w:tcW w:w="2693" w:type="dxa"/>
          </w:tcPr>
          <w:p w14:paraId="156FBB8B" w14:textId="77777777" w:rsidR="00C73F02" w:rsidRPr="00FA09AB" w:rsidRDefault="00C73F02" w:rsidP="00625CFF">
            <w:pPr>
              <w:spacing w:line="280" w:lineRule="exact"/>
              <w:ind w:firstLine="0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лесничества</w:t>
            </w:r>
          </w:p>
        </w:tc>
      </w:tr>
      <w:tr w:rsidR="00C73F02" w:rsidRPr="00FA09AB" w14:paraId="3E1C6DB6" w14:textId="77777777" w:rsidTr="00991718">
        <w:tc>
          <w:tcPr>
            <w:tcW w:w="1155" w:type="dxa"/>
          </w:tcPr>
          <w:p w14:paraId="1787769D" w14:textId="77777777" w:rsidR="00C73F02" w:rsidRPr="009B2395" w:rsidRDefault="00C73F02" w:rsidP="00625CFF">
            <w:pPr>
              <w:spacing w:line="280" w:lineRule="exact"/>
              <w:ind w:firstLine="0"/>
              <w:jc w:val="center"/>
              <w:rPr>
                <w:sz w:val="26"/>
                <w:szCs w:val="26"/>
              </w:rPr>
            </w:pPr>
            <w:bookmarkStart w:id="0" w:name="_GoBack"/>
            <w:bookmarkEnd w:id="0"/>
            <w:r>
              <w:rPr>
                <w:sz w:val="26"/>
                <w:szCs w:val="26"/>
              </w:rPr>
              <w:t>16.15</w:t>
            </w:r>
            <w:r>
              <w:rPr>
                <w:sz w:val="26"/>
                <w:szCs w:val="26"/>
                <w:vertAlign w:val="superscript"/>
              </w:rPr>
              <w:t>1</w:t>
            </w:r>
          </w:p>
        </w:tc>
        <w:tc>
          <w:tcPr>
            <w:tcW w:w="6465" w:type="dxa"/>
          </w:tcPr>
          <w:p w14:paraId="42DE2F24" w14:textId="77777777" w:rsidR="00C73F02" w:rsidRDefault="00C73F02" w:rsidP="00625CFF">
            <w:pPr>
              <w:spacing w:line="280" w:lineRule="exact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Принятие решения о предоставлении отсрочки на проведение рубок леса и (или) вывозку древесины</w:t>
            </w:r>
          </w:p>
        </w:tc>
        <w:tc>
          <w:tcPr>
            <w:tcW w:w="2693" w:type="dxa"/>
          </w:tcPr>
          <w:p w14:paraId="4ECC6616" w14:textId="77777777" w:rsidR="00C5494C" w:rsidRPr="00C5494C" w:rsidRDefault="00C5494C" w:rsidP="00C5494C">
            <w:pPr>
              <w:spacing w:line="280" w:lineRule="exact"/>
              <w:ind w:firstLine="0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Телеханский лесхоз</w:t>
            </w:r>
          </w:p>
          <w:p w14:paraId="60C34434" w14:textId="12C29B4C" w:rsidR="00C73F02" w:rsidRDefault="00C73F02" w:rsidP="00625CFF">
            <w:pPr>
              <w:spacing w:line="280" w:lineRule="exact"/>
              <w:ind w:firstLine="0"/>
              <w:jc w:val="left"/>
              <w:rPr>
                <w:sz w:val="26"/>
                <w:szCs w:val="26"/>
              </w:rPr>
            </w:pPr>
          </w:p>
        </w:tc>
      </w:tr>
      <w:tr w:rsidR="00C73F02" w:rsidRPr="00B55061" w14:paraId="28B69BEE" w14:textId="77777777" w:rsidTr="00991718">
        <w:tc>
          <w:tcPr>
            <w:tcW w:w="1155" w:type="dxa"/>
          </w:tcPr>
          <w:p w14:paraId="63A9AB64" w14:textId="77777777" w:rsidR="00C73F02" w:rsidRPr="00B55061" w:rsidRDefault="00C73F02" w:rsidP="00625CFF">
            <w:pPr>
              <w:spacing w:line="280" w:lineRule="exact"/>
              <w:ind w:firstLine="0"/>
              <w:jc w:val="center"/>
              <w:rPr>
                <w:sz w:val="26"/>
                <w:szCs w:val="26"/>
              </w:rPr>
            </w:pPr>
            <w:r w:rsidRPr="00B55061">
              <w:rPr>
                <w:sz w:val="26"/>
                <w:szCs w:val="26"/>
              </w:rPr>
              <w:t>2</w:t>
            </w:r>
            <w:r>
              <w:rPr>
                <w:sz w:val="26"/>
                <w:szCs w:val="26"/>
              </w:rPr>
              <w:t>1</w:t>
            </w:r>
            <w:r w:rsidRPr="00B55061">
              <w:rPr>
                <w:sz w:val="26"/>
                <w:szCs w:val="26"/>
              </w:rPr>
              <w:t>.</w:t>
            </w:r>
            <w:r>
              <w:rPr>
                <w:sz w:val="26"/>
                <w:szCs w:val="26"/>
              </w:rPr>
              <w:t>7</w:t>
            </w:r>
          </w:p>
        </w:tc>
        <w:tc>
          <w:tcPr>
            <w:tcW w:w="6465" w:type="dxa"/>
          </w:tcPr>
          <w:p w14:paraId="7F211815" w14:textId="77777777" w:rsidR="00C73F02" w:rsidRPr="00B55061" w:rsidRDefault="00C73F02" w:rsidP="00625CFF">
            <w:pPr>
              <w:spacing w:line="280" w:lineRule="exact"/>
              <w:ind w:firstLine="0"/>
              <w:rPr>
                <w:sz w:val="26"/>
                <w:szCs w:val="26"/>
              </w:rPr>
            </w:pPr>
            <w:r w:rsidRPr="00B55061">
              <w:rPr>
                <w:sz w:val="26"/>
                <w:szCs w:val="26"/>
              </w:rPr>
              <w:t>Выдача разрешения на ношение охотничьего оружия, полученного гражданами Республики Беларусь, иностранными гражданами и лицами без гражданства во временное пользование на время охоты у пользователя охотничьих угодий</w:t>
            </w:r>
          </w:p>
        </w:tc>
        <w:tc>
          <w:tcPr>
            <w:tcW w:w="2693" w:type="dxa"/>
          </w:tcPr>
          <w:p w14:paraId="03E47D78" w14:textId="77777777" w:rsidR="00C5494C" w:rsidRPr="00C5494C" w:rsidRDefault="00C5494C" w:rsidP="00C5494C">
            <w:pPr>
              <w:spacing w:line="280" w:lineRule="exact"/>
              <w:ind w:firstLine="0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Телеханский лесхоз</w:t>
            </w:r>
          </w:p>
          <w:p w14:paraId="79F78BAE" w14:textId="77777777" w:rsidR="00C73F02" w:rsidRPr="00B55061" w:rsidRDefault="00C73F02" w:rsidP="00625CFF">
            <w:pPr>
              <w:spacing w:line="280" w:lineRule="exact"/>
              <w:ind w:firstLine="0"/>
              <w:jc w:val="left"/>
              <w:rPr>
                <w:sz w:val="26"/>
                <w:szCs w:val="26"/>
              </w:rPr>
            </w:pPr>
            <w:r w:rsidRPr="00B55061">
              <w:rPr>
                <w:sz w:val="26"/>
                <w:szCs w:val="26"/>
              </w:rPr>
              <w:t>Республикански</w:t>
            </w:r>
            <w:r>
              <w:rPr>
                <w:sz w:val="26"/>
                <w:szCs w:val="26"/>
              </w:rPr>
              <w:t>й</w:t>
            </w:r>
            <w:r w:rsidRPr="00B55061">
              <w:rPr>
                <w:sz w:val="26"/>
                <w:szCs w:val="26"/>
              </w:rPr>
              <w:t xml:space="preserve"> ландшафтны</w:t>
            </w:r>
            <w:r>
              <w:rPr>
                <w:sz w:val="26"/>
                <w:szCs w:val="26"/>
              </w:rPr>
              <w:t>й</w:t>
            </w:r>
            <w:r w:rsidRPr="00B55061">
              <w:rPr>
                <w:sz w:val="26"/>
                <w:szCs w:val="26"/>
              </w:rPr>
              <w:t xml:space="preserve"> заказник «</w:t>
            </w:r>
            <w:proofErr w:type="spellStart"/>
            <w:r w:rsidRPr="00B55061">
              <w:rPr>
                <w:sz w:val="26"/>
                <w:szCs w:val="26"/>
              </w:rPr>
              <w:t>Налибокский</w:t>
            </w:r>
            <w:proofErr w:type="spellEnd"/>
            <w:r w:rsidRPr="00B55061">
              <w:rPr>
                <w:sz w:val="26"/>
                <w:szCs w:val="26"/>
              </w:rPr>
              <w:t>»</w:t>
            </w:r>
          </w:p>
        </w:tc>
      </w:tr>
    </w:tbl>
    <w:p w14:paraId="0088CDE9" w14:textId="77777777" w:rsidR="00C73F02" w:rsidRDefault="00C73F02" w:rsidP="00C73F02">
      <w:pPr>
        <w:spacing w:line="280" w:lineRule="exact"/>
        <w:ind w:firstLine="0"/>
      </w:pPr>
    </w:p>
    <w:p w14:paraId="1B500BF5" w14:textId="77777777" w:rsidR="00C73F02" w:rsidRDefault="00C73F02" w:rsidP="00C73F02">
      <w:pPr>
        <w:ind w:firstLine="0"/>
      </w:pPr>
    </w:p>
    <w:p w14:paraId="68E78534" w14:textId="77777777" w:rsidR="00C73F02" w:rsidRDefault="00C73F02" w:rsidP="00C73F02">
      <w:pPr>
        <w:autoSpaceDE w:val="0"/>
        <w:autoSpaceDN w:val="0"/>
        <w:adjustRightInd w:val="0"/>
        <w:rPr>
          <w:rFonts w:cs="Times New Roman"/>
          <w:i/>
          <w:sz w:val="28"/>
          <w:szCs w:val="28"/>
        </w:rPr>
      </w:pPr>
    </w:p>
    <w:p w14:paraId="14EE0102" w14:textId="77777777" w:rsidR="009E1B9F" w:rsidRPr="00C6129B" w:rsidRDefault="009E1B9F" w:rsidP="00D4561B">
      <w:pPr>
        <w:autoSpaceDE w:val="0"/>
        <w:autoSpaceDN w:val="0"/>
        <w:adjustRightInd w:val="0"/>
        <w:rPr>
          <w:rFonts w:cs="Times New Roman"/>
          <w:i/>
          <w:sz w:val="28"/>
          <w:szCs w:val="28"/>
        </w:rPr>
      </w:pPr>
    </w:p>
    <w:p w14:paraId="09A9751C" w14:textId="77777777" w:rsidR="009E1B9F" w:rsidRPr="00C6129B" w:rsidRDefault="009E1B9F" w:rsidP="00D4561B">
      <w:pPr>
        <w:autoSpaceDE w:val="0"/>
        <w:autoSpaceDN w:val="0"/>
        <w:adjustRightInd w:val="0"/>
        <w:rPr>
          <w:rFonts w:cs="Times New Roman"/>
          <w:i/>
          <w:sz w:val="28"/>
          <w:szCs w:val="28"/>
        </w:rPr>
      </w:pPr>
    </w:p>
    <w:p w14:paraId="44FE5C4F" w14:textId="77777777" w:rsidR="009E1B9F" w:rsidRPr="00C6129B" w:rsidRDefault="009E1B9F" w:rsidP="00D4561B">
      <w:pPr>
        <w:autoSpaceDE w:val="0"/>
        <w:autoSpaceDN w:val="0"/>
        <w:adjustRightInd w:val="0"/>
        <w:rPr>
          <w:rFonts w:cs="Times New Roman"/>
          <w:i/>
          <w:sz w:val="28"/>
          <w:szCs w:val="28"/>
        </w:rPr>
      </w:pPr>
    </w:p>
    <w:p w14:paraId="6D2811D2" w14:textId="77777777" w:rsidR="009E1B9F" w:rsidRPr="00C6129B" w:rsidRDefault="009E1B9F" w:rsidP="00D4561B">
      <w:pPr>
        <w:autoSpaceDE w:val="0"/>
        <w:autoSpaceDN w:val="0"/>
        <w:adjustRightInd w:val="0"/>
        <w:rPr>
          <w:rFonts w:cs="Times New Roman"/>
          <w:i/>
          <w:sz w:val="28"/>
          <w:szCs w:val="28"/>
        </w:rPr>
      </w:pPr>
    </w:p>
    <w:p w14:paraId="35409E4D" w14:textId="77777777" w:rsidR="009E1B9F" w:rsidRPr="00C6129B" w:rsidRDefault="009E1B9F" w:rsidP="00D4561B">
      <w:pPr>
        <w:autoSpaceDE w:val="0"/>
        <w:autoSpaceDN w:val="0"/>
        <w:adjustRightInd w:val="0"/>
        <w:rPr>
          <w:rFonts w:cs="Times New Roman"/>
          <w:i/>
          <w:sz w:val="28"/>
          <w:szCs w:val="28"/>
        </w:rPr>
      </w:pPr>
    </w:p>
    <w:p w14:paraId="0B05B0F0" w14:textId="77777777" w:rsidR="00F214C8" w:rsidRPr="00C6129B" w:rsidRDefault="00F214C8" w:rsidP="00D4561B">
      <w:pPr>
        <w:autoSpaceDE w:val="0"/>
        <w:autoSpaceDN w:val="0"/>
        <w:adjustRightInd w:val="0"/>
        <w:rPr>
          <w:rFonts w:cs="Times New Roman"/>
          <w:i/>
          <w:sz w:val="28"/>
          <w:szCs w:val="28"/>
        </w:rPr>
        <w:sectPr w:rsidR="00F214C8" w:rsidRPr="00C6129B" w:rsidSect="00622915">
          <w:pgSz w:w="11906" w:h="16838"/>
          <w:pgMar w:top="851" w:right="567" w:bottom="851" w:left="1134" w:header="709" w:footer="709" w:gutter="0"/>
          <w:cols w:space="708"/>
          <w:docGrid w:linePitch="360"/>
        </w:sectPr>
      </w:pPr>
    </w:p>
    <w:p w14:paraId="7461AD2B" w14:textId="77777777" w:rsidR="00D4561B" w:rsidRPr="00C6129B" w:rsidRDefault="00F214C8" w:rsidP="00F214C8">
      <w:pPr>
        <w:rPr>
          <w:rStyle w:val="word-wrapper"/>
          <w:rFonts w:cs="Times New Roman"/>
          <w:i/>
          <w:sz w:val="26"/>
          <w:szCs w:val="26"/>
          <w:shd w:val="clear" w:color="auto" w:fill="FFFFFF"/>
        </w:rPr>
      </w:pPr>
      <w:r w:rsidRPr="00C6129B">
        <w:rPr>
          <w:rFonts w:cs="Times New Roman"/>
          <w:i/>
          <w:sz w:val="26"/>
          <w:szCs w:val="26"/>
          <w:shd w:val="clear" w:color="auto" w:fill="FFFFFF"/>
        </w:rPr>
        <w:lastRenderedPageBreak/>
        <w:t>Постановление Совета Министров Республики Беларусь от 24 сентября 2021 г. № 548 «Об административных процедурах, осуществляемых в отношении субъектов хозяйствования» (</w:t>
      </w:r>
      <w:r w:rsidRPr="00C6129B">
        <w:rPr>
          <w:rStyle w:val="word-wrapper"/>
          <w:rFonts w:cs="Times New Roman"/>
          <w:i/>
          <w:sz w:val="26"/>
          <w:szCs w:val="26"/>
          <w:shd w:val="clear" w:color="auto" w:fill="FFFFFF"/>
        </w:rPr>
        <w:t>единый перечень административных процедур, осуществляемых в</w:t>
      </w:r>
      <w:r w:rsidR="008C6EEE" w:rsidRPr="00C6129B">
        <w:rPr>
          <w:rStyle w:val="word-wrapper"/>
          <w:rFonts w:cs="Times New Roman"/>
          <w:i/>
          <w:sz w:val="26"/>
          <w:szCs w:val="26"/>
          <w:shd w:val="clear" w:color="auto" w:fill="FFFFFF"/>
        </w:rPr>
        <w:t> </w:t>
      </w:r>
      <w:r w:rsidRPr="00C6129B">
        <w:rPr>
          <w:rStyle w:val="word-wrapper"/>
          <w:rFonts w:cs="Times New Roman"/>
          <w:i/>
          <w:sz w:val="26"/>
          <w:szCs w:val="26"/>
          <w:shd w:val="clear" w:color="auto" w:fill="FFFFFF"/>
        </w:rPr>
        <w:t>отношении субъектов хозяйствования)</w:t>
      </w:r>
    </w:p>
    <w:p w14:paraId="623D3D7C" w14:textId="77777777" w:rsidR="00F214C8" w:rsidRPr="00C6129B" w:rsidRDefault="00E12A4D" w:rsidP="00E12A4D">
      <w:pPr>
        <w:spacing w:before="120" w:after="120"/>
        <w:ind w:firstLine="0"/>
        <w:jc w:val="center"/>
        <w:rPr>
          <w:rFonts w:cs="Times New Roman"/>
          <w:sz w:val="26"/>
          <w:szCs w:val="26"/>
        </w:rPr>
      </w:pPr>
      <w:proofErr w:type="spellStart"/>
      <w:r w:rsidRPr="00C6129B">
        <w:rPr>
          <w:rStyle w:val="word-wrapper"/>
          <w:rFonts w:cs="Times New Roman"/>
          <w:sz w:val="26"/>
          <w:szCs w:val="26"/>
          <w:shd w:val="clear" w:color="auto" w:fill="FFFFFF"/>
        </w:rPr>
        <w:t>Минлесхоз</w:t>
      </w:r>
      <w:proofErr w:type="spellEnd"/>
      <w:r w:rsidRPr="00C6129B">
        <w:rPr>
          <w:rStyle w:val="word-wrapper"/>
          <w:rFonts w:cs="Times New Roman"/>
          <w:sz w:val="26"/>
          <w:szCs w:val="26"/>
          <w:shd w:val="clear" w:color="auto" w:fill="FFFFFF"/>
        </w:rPr>
        <w:t xml:space="preserve"> – орган-регулятор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7"/>
        <w:gridCol w:w="1153"/>
        <w:gridCol w:w="6222"/>
        <w:gridCol w:w="2479"/>
      </w:tblGrid>
      <w:tr w:rsidR="00C6129B" w:rsidRPr="00C6129B" w14:paraId="7100603C" w14:textId="77777777" w:rsidTr="008C6EEE">
        <w:tc>
          <w:tcPr>
            <w:tcW w:w="567" w:type="dxa"/>
            <w:vAlign w:val="center"/>
          </w:tcPr>
          <w:p w14:paraId="626CA96B" w14:textId="77777777" w:rsidR="008C6EEE" w:rsidRPr="00C6129B" w:rsidRDefault="008C6EEE" w:rsidP="003F3A70">
            <w:pPr>
              <w:spacing w:line="280" w:lineRule="exact"/>
              <w:ind w:firstLine="0"/>
              <w:jc w:val="center"/>
              <w:rPr>
                <w:rFonts w:cs="Times New Roman"/>
                <w:sz w:val="26"/>
                <w:szCs w:val="26"/>
              </w:rPr>
            </w:pPr>
            <w:r w:rsidRPr="00C6129B">
              <w:rPr>
                <w:rFonts w:cs="Times New Roman"/>
                <w:sz w:val="26"/>
                <w:szCs w:val="26"/>
              </w:rPr>
              <w:t>№ п/п</w:t>
            </w:r>
          </w:p>
        </w:tc>
        <w:tc>
          <w:tcPr>
            <w:tcW w:w="1153" w:type="dxa"/>
            <w:vAlign w:val="center"/>
          </w:tcPr>
          <w:p w14:paraId="7DAC52DF" w14:textId="77777777" w:rsidR="008C6EEE" w:rsidRPr="00C6129B" w:rsidRDefault="008C6EEE" w:rsidP="003F3A70">
            <w:pPr>
              <w:spacing w:line="280" w:lineRule="exact"/>
              <w:ind w:firstLine="0"/>
              <w:jc w:val="center"/>
              <w:rPr>
                <w:rFonts w:cs="Times New Roman"/>
                <w:sz w:val="26"/>
                <w:szCs w:val="26"/>
              </w:rPr>
            </w:pPr>
            <w:r w:rsidRPr="00C6129B">
              <w:rPr>
                <w:rFonts w:cs="Times New Roman"/>
                <w:sz w:val="26"/>
                <w:szCs w:val="26"/>
              </w:rPr>
              <w:t>Пункт Единого перечня</w:t>
            </w:r>
          </w:p>
        </w:tc>
        <w:tc>
          <w:tcPr>
            <w:tcW w:w="6222" w:type="dxa"/>
            <w:vAlign w:val="center"/>
          </w:tcPr>
          <w:p w14:paraId="56F42F85" w14:textId="77777777" w:rsidR="008C6EEE" w:rsidRPr="00C6129B" w:rsidRDefault="008C6EEE" w:rsidP="00236C3D">
            <w:pPr>
              <w:spacing w:line="280" w:lineRule="exact"/>
              <w:ind w:firstLine="0"/>
              <w:jc w:val="center"/>
              <w:rPr>
                <w:rFonts w:cs="Times New Roman"/>
                <w:sz w:val="26"/>
                <w:szCs w:val="26"/>
              </w:rPr>
            </w:pPr>
            <w:r w:rsidRPr="00C6129B">
              <w:rPr>
                <w:rFonts w:cs="Times New Roman"/>
                <w:sz w:val="26"/>
                <w:szCs w:val="26"/>
              </w:rPr>
              <w:t>Наименование административной процедуры</w:t>
            </w:r>
          </w:p>
        </w:tc>
        <w:tc>
          <w:tcPr>
            <w:tcW w:w="2479" w:type="dxa"/>
            <w:vAlign w:val="center"/>
          </w:tcPr>
          <w:p w14:paraId="70CFDA8E" w14:textId="77777777" w:rsidR="008C6EEE" w:rsidRPr="00C6129B" w:rsidRDefault="008C6EEE" w:rsidP="00236C3D">
            <w:pPr>
              <w:spacing w:line="280" w:lineRule="exact"/>
              <w:ind w:firstLine="0"/>
              <w:jc w:val="center"/>
              <w:rPr>
                <w:rFonts w:cs="Times New Roman"/>
                <w:sz w:val="26"/>
                <w:szCs w:val="26"/>
              </w:rPr>
            </w:pPr>
            <w:r w:rsidRPr="00C6129B">
              <w:rPr>
                <w:rFonts w:cs="Times New Roman"/>
                <w:sz w:val="26"/>
                <w:szCs w:val="26"/>
              </w:rPr>
              <w:t>Организация, осуществляющая админ. процедуру</w:t>
            </w:r>
          </w:p>
        </w:tc>
      </w:tr>
      <w:tr w:rsidR="00C6129B" w:rsidRPr="00C6129B" w14:paraId="05DFECDC" w14:textId="77777777" w:rsidTr="008C6EEE">
        <w:tc>
          <w:tcPr>
            <w:tcW w:w="567" w:type="dxa"/>
          </w:tcPr>
          <w:p w14:paraId="3678D84E" w14:textId="77777777" w:rsidR="008C6EEE" w:rsidRPr="00C6129B" w:rsidRDefault="008C6EEE" w:rsidP="008C6EEE">
            <w:pPr>
              <w:spacing w:line="280" w:lineRule="exact"/>
              <w:ind w:firstLine="0"/>
              <w:jc w:val="center"/>
              <w:rPr>
                <w:rFonts w:cs="Times New Roman"/>
                <w:sz w:val="26"/>
                <w:szCs w:val="26"/>
              </w:rPr>
            </w:pPr>
            <w:r w:rsidRPr="00C6129B">
              <w:rPr>
                <w:rFonts w:cs="Times New Roman"/>
                <w:sz w:val="26"/>
                <w:szCs w:val="26"/>
              </w:rPr>
              <w:t>1.</w:t>
            </w:r>
          </w:p>
        </w:tc>
        <w:tc>
          <w:tcPr>
            <w:tcW w:w="1153" w:type="dxa"/>
          </w:tcPr>
          <w:p w14:paraId="550F0193" w14:textId="77777777" w:rsidR="008C6EEE" w:rsidRPr="00C6129B" w:rsidRDefault="008C6EEE" w:rsidP="00236C3D">
            <w:pPr>
              <w:spacing w:line="280" w:lineRule="exact"/>
              <w:ind w:firstLine="0"/>
              <w:jc w:val="center"/>
              <w:rPr>
                <w:rFonts w:cs="Times New Roman"/>
                <w:sz w:val="26"/>
                <w:szCs w:val="26"/>
              </w:rPr>
            </w:pPr>
            <w:r w:rsidRPr="00C6129B">
              <w:rPr>
                <w:rFonts w:cs="Times New Roman"/>
                <w:sz w:val="26"/>
                <w:szCs w:val="26"/>
              </w:rPr>
              <w:t>6.1.1</w:t>
            </w:r>
          </w:p>
        </w:tc>
        <w:tc>
          <w:tcPr>
            <w:tcW w:w="6222" w:type="dxa"/>
          </w:tcPr>
          <w:p w14:paraId="3BBC4B0E" w14:textId="77777777" w:rsidR="008C6EEE" w:rsidRPr="00C6129B" w:rsidRDefault="008C6EEE" w:rsidP="0019530F">
            <w:pPr>
              <w:spacing w:line="280" w:lineRule="exact"/>
              <w:ind w:firstLine="0"/>
              <w:rPr>
                <w:rFonts w:cs="Times New Roman"/>
                <w:sz w:val="26"/>
                <w:szCs w:val="26"/>
              </w:rPr>
            </w:pPr>
            <w:r w:rsidRPr="00C6129B">
              <w:rPr>
                <w:rStyle w:val="word-wrapper"/>
                <w:rFonts w:cs="Times New Roman"/>
                <w:sz w:val="26"/>
                <w:szCs w:val="26"/>
                <w:shd w:val="clear" w:color="auto" w:fill="FFFFFF"/>
              </w:rPr>
              <w:t xml:space="preserve">Получение </w:t>
            </w:r>
            <w:r w:rsidRPr="00C6129B">
              <w:rPr>
                <w:rStyle w:val="word-wrapper"/>
                <w:rFonts w:cs="Times New Roman"/>
                <w:sz w:val="26"/>
                <w:szCs w:val="26"/>
              </w:rPr>
              <w:t xml:space="preserve">свидетельства </w:t>
            </w:r>
            <w:r w:rsidRPr="00C6129B">
              <w:rPr>
                <w:rStyle w:val="word-wrapper"/>
                <w:rFonts w:cs="Times New Roman"/>
                <w:sz w:val="26"/>
                <w:szCs w:val="26"/>
                <w:shd w:val="clear" w:color="auto" w:fill="FFFFFF"/>
              </w:rPr>
              <w:t xml:space="preserve">об аккредитации на проведение </w:t>
            </w:r>
            <w:proofErr w:type="spellStart"/>
            <w:r w:rsidRPr="00C6129B">
              <w:rPr>
                <w:rStyle w:val="word-wrapper"/>
                <w:rFonts w:cs="Times New Roman"/>
                <w:sz w:val="26"/>
                <w:szCs w:val="26"/>
                <w:shd w:val="clear" w:color="auto" w:fill="FFFFFF"/>
              </w:rPr>
              <w:t>охотоустройства</w:t>
            </w:r>
            <w:proofErr w:type="spellEnd"/>
          </w:p>
        </w:tc>
        <w:tc>
          <w:tcPr>
            <w:tcW w:w="2479" w:type="dxa"/>
          </w:tcPr>
          <w:p w14:paraId="41982C15" w14:textId="77777777" w:rsidR="008C6EEE" w:rsidRPr="00C6129B" w:rsidRDefault="008C6EEE" w:rsidP="00236C3D">
            <w:pPr>
              <w:spacing w:line="280" w:lineRule="exact"/>
              <w:ind w:firstLine="0"/>
              <w:jc w:val="left"/>
              <w:rPr>
                <w:rFonts w:cs="Times New Roman"/>
                <w:sz w:val="26"/>
                <w:szCs w:val="26"/>
              </w:rPr>
            </w:pPr>
            <w:proofErr w:type="spellStart"/>
            <w:r w:rsidRPr="00C6129B">
              <w:rPr>
                <w:rFonts w:cs="Times New Roman"/>
                <w:sz w:val="26"/>
                <w:szCs w:val="26"/>
              </w:rPr>
              <w:t>Минлесхоз</w:t>
            </w:r>
            <w:proofErr w:type="spellEnd"/>
          </w:p>
        </w:tc>
      </w:tr>
      <w:tr w:rsidR="00C6129B" w:rsidRPr="00C6129B" w14:paraId="649BC01F" w14:textId="77777777" w:rsidTr="008C6EEE">
        <w:tc>
          <w:tcPr>
            <w:tcW w:w="567" w:type="dxa"/>
          </w:tcPr>
          <w:p w14:paraId="7A8E757B" w14:textId="77777777" w:rsidR="008C6EEE" w:rsidRPr="00C6129B" w:rsidRDefault="008C6EEE" w:rsidP="008C6EEE">
            <w:pPr>
              <w:spacing w:line="280" w:lineRule="exact"/>
              <w:ind w:firstLine="0"/>
              <w:jc w:val="center"/>
              <w:rPr>
                <w:rFonts w:cs="Times New Roman"/>
                <w:sz w:val="26"/>
                <w:szCs w:val="26"/>
              </w:rPr>
            </w:pPr>
            <w:r w:rsidRPr="00C6129B">
              <w:rPr>
                <w:rFonts w:cs="Times New Roman"/>
                <w:sz w:val="26"/>
                <w:szCs w:val="26"/>
              </w:rPr>
              <w:t>2.</w:t>
            </w:r>
          </w:p>
        </w:tc>
        <w:tc>
          <w:tcPr>
            <w:tcW w:w="1153" w:type="dxa"/>
          </w:tcPr>
          <w:p w14:paraId="463DED6A" w14:textId="77777777" w:rsidR="008C6EEE" w:rsidRPr="00C6129B" w:rsidRDefault="008C6EEE" w:rsidP="00236C3D">
            <w:pPr>
              <w:spacing w:line="280" w:lineRule="exact"/>
              <w:ind w:firstLine="0"/>
              <w:jc w:val="center"/>
              <w:rPr>
                <w:rFonts w:cs="Times New Roman"/>
                <w:sz w:val="26"/>
                <w:szCs w:val="26"/>
              </w:rPr>
            </w:pPr>
            <w:r w:rsidRPr="00C6129B">
              <w:rPr>
                <w:rFonts w:cs="Times New Roman"/>
                <w:sz w:val="26"/>
                <w:szCs w:val="26"/>
              </w:rPr>
              <w:t>6.1.2</w:t>
            </w:r>
          </w:p>
        </w:tc>
        <w:tc>
          <w:tcPr>
            <w:tcW w:w="6222" w:type="dxa"/>
          </w:tcPr>
          <w:p w14:paraId="50C9CD8E" w14:textId="77777777" w:rsidR="008C6EEE" w:rsidRPr="00C6129B" w:rsidRDefault="008C6EEE" w:rsidP="0019530F">
            <w:pPr>
              <w:spacing w:line="280" w:lineRule="exact"/>
              <w:ind w:firstLine="0"/>
              <w:rPr>
                <w:rFonts w:cs="Times New Roman"/>
                <w:sz w:val="26"/>
                <w:szCs w:val="26"/>
              </w:rPr>
            </w:pPr>
            <w:r w:rsidRPr="00C6129B">
              <w:rPr>
                <w:rStyle w:val="word-wrapper"/>
                <w:rFonts w:cs="Times New Roman"/>
                <w:sz w:val="26"/>
                <w:szCs w:val="26"/>
                <w:shd w:val="clear" w:color="auto" w:fill="FFFFFF"/>
              </w:rPr>
              <w:t xml:space="preserve">Внесение изменения в </w:t>
            </w:r>
            <w:r w:rsidRPr="00C6129B">
              <w:rPr>
                <w:rStyle w:val="word-wrapper"/>
                <w:rFonts w:cs="Times New Roman"/>
                <w:sz w:val="26"/>
                <w:szCs w:val="26"/>
              </w:rPr>
              <w:t xml:space="preserve">свидетельство </w:t>
            </w:r>
            <w:r w:rsidRPr="00C6129B">
              <w:rPr>
                <w:rStyle w:val="word-wrapper"/>
                <w:rFonts w:cs="Times New Roman"/>
                <w:sz w:val="26"/>
                <w:szCs w:val="26"/>
                <w:shd w:val="clear" w:color="auto" w:fill="FFFFFF"/>
              </w:rPr>
              <w:t xml:space="preserve">об аккредитации на проведение </w:t>
            </w:r>
            <w:proofErr w:type="spellStart"/>
            <w:r w:rsidRPr="00C6129B">
              <w:rPr>
                <w:rStyle w:val="word-wrapper"/>
                <w:rFonts w:cs="Times New Roman"/>
                <w:sz w:val="26"/>
                <w:szCs w:val="26"/>
                <w:shd w:val="clear" w:color="auto" w:fill="FFFFFF"/>
              </w:rPr>
              <w:t>охотоустройства</w:t>
            </w:r>
            <w:proofErr w:type="spellEnd"/>
          </w:p>
        </w:tc>
        <w:tc>
          <w:tcPr>
            <w:tcW w:w="2479" w:type="dxa"/>
          </w:tcPr>
          <w:p w14:paraId="68DF9674" w14:textId="77777777" w:rsidR="008C6EEE" w:rsidRPr="00C6129B" w:rsidRDefault="008C6EEE" w:rsidP="000E5244">
            <w:pPr>
              <w:ind w:firstLine="0"/>
              <w:rPr>
                <w:rFonts w:cs="Times New Roman"/>
                <w:sz w:val="26"/>
                <w:szCs w:val="26"/>
              </w:rPr>
            </w:pPr>
            <w:proofErr w:type="spellStart"/>
            <w:r w:rsidRPr="00C6129B">
              <w:rPr>
                <w:rFonts w:cs="Times New Roman"/>
                <w:sz w:val="26"/>
                <w:szCs w:val="26"/>
              </w:rPr>
              <w:t>Минлесхоз</w:t>
            </w:r>
            <w:proofErr w:type="spellEnd"/>
          </w:p>
        </w:tc>
      </w:tr>
      <w:tr w:rsidR="00C6129B" w:rsidRPr="00C6129B" w14:paraId="3276E4B4" w14:textId="77777777" w:rsidTr="008C6EEE">
        <w:tc>
          <w:tcPr>
            <w:tcW w:w="567" w:type="dxa"/>
          </w:tcPr>
          <w:p w14:paraId="46265940" w14:textId="77777777" w:rsidR="008C6EEE" w:rsidRPr="00C6129B" w:rsidRDefault="008C6EEE" w:rsidP="008C6EEE">
            <w:pPr>
              <w:spacing w:line="280" w:lineRule="exact"/>
              <w:ind w:firstLine="0"/>
              <w:jc w:val="center"/>
              <w:rPr>
                <w:rFonts w:cs="Times New Roman"/>
                <w:sz w:val="26"/>
                <w:szCs w:val="26"/>
              </w:rPr>
            </w:pPr>
            <w:r w:rsidRPr="00C6129B">
              <w:rPr>
                <w:rFonts w:cs="Times New Roman"/>
                <w:sz w:val="26"/>
                <w:szCs w:val="26"/>
              </w:rPr>
              <w:t>3.</w:t>
            </w:r>
          </w:p>
        </w:tc>
        <w:tc>
          <w:tcPr>
            <w:tcW w:w="1153" w:type="dxa"/>
          </w:tcPr>
          <w:p w14:paraId="483ACCFB" w14:textId="77777777" w:rsidR="008C6EEE" w:rsidRPr="00C6129B" w:rsidRDefault="008C6EEE" w:rsidP="00236C3D">
            <w:pPr>
              <w:spacing w:line="280" w:lineRule="exact"/>
              <w:ind w:firstLine="0"/>
              <w:jc w:val="center"/>
              <w:rPr>
                <w:rFonts w:cs="Times New Roman"/>
                <w:sz w:val="26"/>
                <w:szCs w:val="26"/>
              </w:rPr>
            </w:pPr>
            <w:r w:rsidRPr="00C6129B">
              <w:rPr>
                <w:rFonts w:cs="Times New Roman"/>
                <w:sz w:val="26"/>
                <w:szCs w:val="26"/>
              </w:rPr>
              <w:t>6.1.3</w:t>
            </w:r>
          </w:p>
        </w:tc>
        <w:tc>
          <w:tcPr>
            <w:tcW w:w="6222" w:type="dxa"/>
          </w:tcPr>
          <w:p w14:paraId="12D6A622" w14:textId="77777777" w:rsidR="008C6EEE" w:rsidRPr="00C6129B" w:rsidRDefault="008C6EEE" w:rsidP="0019530F">
            <w:pPr>
              <w:spacing w:line="280" w:lineRule="exact"/>
              <w:ind w:firstLine="0"/>
              <w:rPr>
                <w:rFonts w:cs="Times New Roman"/>
                <w:sz w:val="26"/>
                <w:szCs w:val="26"/>
              </w:rPr>
            </w:pPr>
            <w:r w:rsidRPr="00C6129B">
              <w:rPr>
                <w:rStyle w:val="word-wrapper"/>
                <w:rFonts w:cs="Times New Roman"/>
                <w:sz w:val="26"/>
                <w:szCs w:val="26"/>
                <w:shd w:val="clear" w:color="auto" w:fill="FFFFFF"/>
              </w:rPr>
              <w:t xml:space="preserve">Продление аккредитации на проведение </w:t>
            </w:r>
            <w:proofErr w:type="spellStart"/>
            <w:r w:rsidRPr="00C6129B">
              <w:rPr>
                <w:rStyle w:val="word-wrapper"/>
                <w:rFonts w:cs="Times New Roman"/>
                <w:sz w:val="26"/>
                <w:szCs w:val="26"/>
                <w:shd w:val="clear" w:color="auto" w:fill="FFFFFF"/>
              </w:rPr>
              <w:t>охотоустройства</w:t>
            </w:r>
            <w:proofErr w:type="spellEnd"/>
          </w:p>
        </w:tc>
        <w:tc>
          <w:tcPr>
            <w:tcW w:w="2479" w:type="dxa"/>
          </w:tcPr>
          <w:p w14:paraId="4FB01DDF" w14:textId="77777777" w:rsidR="008C6EEE" w:rsidRPr="00C6129B" w:rsidRDefault="008C6EEE" w:rsidP="000E5244">
            <w:pPr>
              <w:ind w:firstLine="0"/>
              <w:rPr>
                <w:rFonts w:cs="Times New Roman"/>
                <w:sz w:val="26"/>
                <w:szCs w:val="26"/>
              </w:rPr>
            </w:pPr>
            <w:proofErr w:type="spellStart"/>
            <w:r w:rsidRPr="00C6129B">
              <w:rPr>
                <w:rFonts w:cs="Times New Roman"/>
                <w:sz w:val="26"/>
                <w:szCs w:val="26"/>
              </w:rPr>
              <w:t>Минлесхоз</w:t>
            </w:r>
            <w:proofErr w:type="spellEnd"/>
          </w:p>
        </w:tc>
      </w:tr>
      <w:tr w:rsidR="00C6129B" w:rsidRPr="00C6129B" w14:paraId="5A86564A" w14:textId="77777777" w:rsidTr="008C6EEE">
        <w:tc>
          <w:tcPr>
            <w:tcW w:w="567" w:type="dxa"/>
          </w:tcPr>
          <w:p w14:paraId="1630AE6D" w14:textId="77777777" w:rsidR="008C6EEE" w:rsidRPr="00C6129B" w:rsidRDefault="00B97842" w:rsidP="00B97842">
            <w:pPr>
              <w:spacing w:line="280" w:lineRule="exact"/>
              <w:ind w:firstLine="0"/>
              <w:jc w:val="center"/>
              <w:rPr>
                <w:rFonts w:cs="Times New Roman"/>
                <w:sz w:val="26"/>
                <w:szCs w:val="26"/>
              </w:rPr>
            </w:pPr>
            <w:r w:rsidRPr="00C6129B">
              <w:rPr>
                <w:rFonts w:cs="Times New Roman"/>
                <w:sz w:val="26"/>
                <w:szCs w:val="26"/>
              </w:rPr>
              <w:t>4</w:t>
            </w:r>
            <w:r w:rsidR="008C6EEE" w:rsidRPr="00C6129B">
              <w:rPr>
                <w:rFonts w:cs="Times New Roman"/>
                <w:sz w:val="26"/>
                <w:szCs w:val="26"/>
              </w:rPr>
              <w:t>.</w:t>
            </w:r>
          </w:p>
        </w:tc>
        <w:tc>
          <w:tcPr>
            <w:tcW w:w="1153" w:type="dxa"/>
          </w:tcPr>
          <w:p w14:paraId="64A047B0" w14:textId="77777777" w:rsidR="008C6EEE" w:rsidRPr="00C6129B" w:rsidRDefault="008C6EEE" w:rsidP="00236C3D">
            <w:pPr>
              <w:spacing w:line="280" w:lineRule="exact"/>
              <w:ind w:firstLine="0"/>
              <w:jc w:val="center"/>
              <w:rPr>
                <w:rFonts w:cs="Times New Roman"/>
                <w:sz w:val="26"/>
                <w:szCs w:val="26"/>
              </w:rPr>
            </w:pPr>
            <w:r w:rsidRPr="00C6129B">
              <w:rPr>
                <w:rFonts w:cs="Times New Roman"/>
                <w:sz w:val="26"/>
                <w:szCs w:val="26"/>
              </w:rPr>
              <w:t>6.1.5</w:t>
            </w:r>
          </w:p>
        </w:tc>
        <w:tc>
          <w:tcPr>
            <w:tcW w:w="6222" w:type="dxa"/>
          </w:tcPr>
          <w:p w14:paraId="73EB1EB3" w14:textId="77777777" w:rsidR="008C6EEE" w:rsidRPr="00C6129B" w:rsidRDefault="008C6EEE" w:rsidP="0019530F">
            <w:pPr>
              <w:spacing w:line="280" w:lineRule="exact"/>
              <w:ind w:firstLine="0"/>
              <w:rPr>
                <w:rFonts w:cs="Times New Roman"/>
                <w:sz w:val="26"/>
                <w:szCs w:val="26"/>
              </w:rPr>
            </w:pPr>
            <w:r w:rsidRPr="00C6129B">
              <w:rPr>
                <w:rStyle w:val="word-wrapper"/>
                <w:rFonts w:cs="Times New Roman"/>
                <w:sz w:val="26"/>
                <w:szCs w:val="26"/>
                <w:shd w:val="clear" w:color="auto" w:fill="FFFFFF"/>
              </w:rPr>
              <w:t xml:space="preserve">Прекращение аккредитации на проведение </w:t>
            </w:r>
            <w:proofErr w:type="spellStart"/>
            <w:r w:rsidRPr="00C6129B">
              <w:rPr>
                <w:rStyle w:val="word-wrapper"/>
                <w:rFonts w:cs="Times New Roman"/>
                <w:sz w:val="26"/>
                <w:szCs w:val="26"/>
                <w:shd w:val="clear" w:color="auto" w:fill="FFFFFF"/>
              </w:rPr>
              <w:t>охотоустройства</w:t>
            </w:r>
            <w:proofErr w:type="spellEnd"/>
          </w:p>
        </w:tc>
        <w:tc>
          <w:tcPr>
            <w:tcW w:w="2479" w:type="dxa"/>
          </w:tcPr>
          <w:p w14:paraId="1E05AB38" w14:textId="77777777" w:rsidR="008C6EEE" w:rsidRPr="00C6129B" w:rsidRDefault="008C6EEE" w:rsidP="000E5244">
            <w:pPr>
              <w:ind w:firstLine="0"/>
              <w:rPr>
                <w:rFonts w:cs="Times New Roman"/>
                <w:sz w:val="26"/>
                <w:szCs w:val="26"/>
              </w:rPr>
            </w:pPr>
            <w:proofErr w:type="spellStart"/>
            <w:r w:rsidRPr="00C6129B">
              <w:rPr>
                <w:rFonts w:cs="Times New Roman"/>
                <w:sz w:val="26"/>
                <w:szCs w:val="26"/>
              </w:rPr>
              <w:t>Минлесхоз</w:t>
            </w:r>
            <w:proofErr w:type="spellEnd"/>
          </w:p>
        </w:tc>
      </w:tr>
      <w:tr w:rsidR="00C6129B" w:rsidRPr="00C6129B" w14:paraId="06A9FBE4" w14:textId="77777777" w:rsidTr="008C6EEE">
        <w:tc>
          <w:tcPr>
            <w:tcW w:w="567" w:type="dxa"/>
          </w:tcPr>
          <w:p w14:paraId="6EA931A4" w14:textId="77777777" w:rsidR="008C6EEE" w:rsidRPr="00C6129B" w:rsidRDefault="00B97842" w:rsidP="00B97842">
            <w:pPr>
              <w:spacing w:line="280" w:lineRule="exact"/>
              <w:ind w:firstLine="0"/>
              <w:jc w:val="center"/>
              <w:rPr>
                <w:rFonts w:cs="Times New Roman"/>
                <w:sz w:val="26"/>
                <w:szCs w:val="26"/>
              </w:rPr>
            </w:pPr>
            <w:r w:rsidRPr="00C6129B">
              <w:rPr>
                <w:rFonts w:cs="Times New Roman"/>
                <w:sz w:val="26"/>
                <w:szCs w:val="26"/>
              </w:rPr>
              <w:t>5</w:t>
            </w:r>
            <w:r w:rsidR="008C6EEE" w:rsidRPr="00C6129B">
              <w:rPr>
                <w:rFonts w:cs="Times New Roman"/>
                <w:sz w:val="26"/>
                <w:szCs w:val="26"/>
              </w:rPr>
              <w:t>.</w:t>
            </w:r>
          </w:p>
        </w:tc>
        <w:tc>
          <w:tcPr>
            <w:tcW w:w="1153" w:type="dxa"/>
          </w:tcPr>
          <w:p w14:paraId="6BE25BD5" w14:textId="77777777" w:rsidR="008C6EEE" w:rsidRPr="00C6129B" w:rsidRDefault="008C6EEE" w:rsidP="00236C3D">
            <w:pPr>
              <w:spacing w:line="280" w:lineRule="exact"/>
              <w:ind w:firstLine="0"/>
              <w:jc w:val="center"/>
              <w:rPr>
                <w:rFonts w:cs="Times New Roman"/>
                <w:sz w:val="26"/>
                <w:szCs w:val="26"/>
              </w:rPr>
            </w:pPr>
            <w:r w:rsidRPr="00C6129B">
              <w:rPr>
                <w:rFonts w:cs="Times New Roman"/>
                <w:sz w:val="26"/>
                <w:szCs w:val="26"/>
              </w:rPr>
              <w:t>6.5.1</w:t>
            </w:r>
          </w:p>
        </w:tc>
        <w:tc>
          <w:tcPr>
            <w:tcW w:w="6222" w:type="dxa"/>
          </w:tcPr>
          <w:p w14:paraId="65E9F2F0" w14:textId="77777777" w:rsidR="008C6EEE" w:rsidRPr="00C6129B" w:rsidRDefault="008C6EEE" w:rsidP="00B50934">
            <w:pPr>
              <w:spacing w:line="280" w:lineRule="exact"/>
              <w:ind w:firstLine="0"/>
              <w:rPr>
                <w:rFonts w:cs="Times New Roman"/>
                <w:sz w:val="26"/>
                <w:szCs w:val="26"/>
              </w:rPr>
            </w:pPr>
            <w:r w:rsidRPr="00C6129B">
              <w:rPr>
                <w:rStyle w:val="word-wrapper"/>
                <w:rFonts w:cs="Times New Roman"/>
                <w:sz w:val="26"/>
                <w:szCs w:val="26"/>
                <w:shd w:val="clear" w:color="auto" w:fill="FFFFFF"/>
              </w:rPr>
              <w:t>Получение удостоверения о качестве семян лесных растений</w:t>
            </w:r>
          </w:p>
        </w:tc>
        <w:tc>
          <w:tcPr>
            <w:tcW w:w="2479" w:type="dxa"/>
          </w:tcPr>
          <w:p w14:paraId="5B19C511" w14:textId="77777777" w:rsidR="008C6EEE" w:rsidRPr="00C6129B" w:rsidRDefault="008C6EEE" w:rsidP="00236C3D">
            <w:pPr>
              <w:spacing w:line="280" w:lineRule="exact"/>
              <w:ind w:firstLine="0"/>
              <w:jc w:val="left"/>
              <w:rPr>
                <w:rFonts w:cs="Times New Roman"/>
                <w:sz w:val="26"/>
                <w:szCs w:val="26"/>
              </w:rPr>
            </w:pPr>
            <w:r w:rsidRPr="00C6129B">
              <w:rPr>
                <w:rFonts w:cs="Times New Roman"/>
                <w:sz w:val="26"/>
                <w:szCs w:val="26"/>
              </w:rPr>
              <w:t>РЛССЦ</w:t>
            </w:r>
          </w:p>
        </w:tc>
      </w:tr>
      <w:tr w:rsidR="00C6129B" w:rsidRPr="00C6129B" w14:paraId="24CE7080" w14:textId="77777777" w:rsidTr="008C6EEE">
        <w:tc>
          <w:tcPr>
            <w:tcW w:w="567" w:type="dxa"/>
          </w:tcPr>
          <w:p w14:paraId="4230FDB8" w14:textId="77777777" w:rsidR="008C6EEE" w:rsidRPr="00C6129B" w:rsidRDefault="00B97842" w:rsidP="00B97842">
            <w:pPr>
              <w:spacing w:line="280" w:lineRule="exact"/>
              <w:ind w:firstLine="0"/>
              <w:jc w:val="center"/>
              <w:rPr>
                <w:rFonts w:cs="Times New Roman"/>
                <w:sz w:val="26"/>
                <w:szCs w:val="26"/>
              </w:rPr>
            </w:pPr>
            <w:r w:rsidRPr="00C6129B">
              <w:rPr>
                <w:rFonts w:cs="Times New Roman"/>
                <w:sz w:val="26"/>
                <w:szCs w:val="26"/>
              </w:rPr>
              <w:t>6</w:t>
            </w:r>
            <w:r w:rsidR="008C6EEE" w:rsidRPr="00C6129B">
              <w:rPr>
                <w:rFonts w:cs="Times New Roman"/>
                <w:sz w:val="26"/>
                <w:szCs w:val="26"/>
              </w:rPr>
              <w:t>.</w:t>
            </w:r>
          </w:p>
        </w:tc>
        <w:tc>
          <w:tcPr>
            <w:tcW w:w="1153" w:type="dxa"/>
          </w:tcPr>
          <w:p w14:paraId="6C8255E8" w14:textId="77777777" w:rsidR="008C6EEE" w:rsidRPr="00C6129B" w:rsidRDefault="008C6EEE" w:rsidP="00236C3D">
            <w:pPr>
              <w:spacing w:line="280" w:lineRule="exact"/>
              <w:ind w:firstLine="0"/>
              <w:jc w:val="center"/>
              <w:rPr>
                <w:rFonts w:cs="Times New Roman"/>
                <w:sz w:val="26"/>
                <w:szCs w:val="26"/>
              </w:rPr>
            </w:pPr>
            <w:r w:rsidRPr="00C6129B">
              <w:rPr>
                <w:rFonts w:cs="Times New Roman"/>
                <w:sz w:val="26"/>
                <w:szCs w:val="26"/>
              </w:rPr>
              <w:t>6.5.2</w:t>
            </w:r>
          </w:p>
        </w:tc>
        <w:tc>
          <w:tcPr>
            <w:tcW w:w="6222" w:type="dxa"/>
          </w:tcPr>
          <w:p w14:paraId="5F268BDB" w14:textId="77777777" w:rsidR="008C6EEE" w:rsidRPr="00C6129B" w:rsidRDefault="008C6EEE" w:rsidP="00B50934">
            <w:pPr>
              <w:spacing w:line="280" w:lineRule="exact"/>
              <w:ind w:firstLine="0"/>
              <w:rPr>
                <w:rFonts w:cs="Times New Roman"/>
                <w:sz w:val="26"/>
                <w:szCs w:val="26"/>
              </w:rPr>
            </w:pPr>
            <w:r w:rsidRPr="00C6129B">
              <w:rPr>
                <w:rStyle w:val="word-wrapper"/>
                <w:rFonts w:cs="Times New Roman"/>
                <w:sz w:val="26"/>
                <w:szCs w:val="26"/>
                <w:shd w:val="clear" w:color="auto" w:fill="FFFFFF"/>
              </w:rPr>
              <w:t>Продление срока действия удостоверения о качестве семян лесных растений</w:t>
            </w:r>
          </w:p>
        </w:tc>
        <w:tc>
          <w:tcPr>
            <w:tcW w:w="2479" w:type="dxa"/>
          </w:tcPr>
          <w:p w14:paraId="64D04405" w14:textId="77777777" w:rsidR="008C6EEE" w:rsidRPr="00C6129B" w:rsidRDefault="008C6EEE" w:rsidP="00236C3D">
            <w:pPr>
              <w:spacing w:line="280" w:lineRule="exact"/>
              <w:ind w:firstLine="0"/>
              <w:jc w:val="left"/>
              <w:rPr>
                <w:rFonts w:cs="Times New Roman"/>
                <w:sz w:val="26"/>
                <w:szCs w:val="26"/>
              </w:rPr>
            </w:pPr>
            <w:r w:rsidRPr="00C6129B">
              <w:rPr>
                <w:rFonts w:cs="Times New Roman"/>
                <w:sz w:val="26"/>
                <w:szCs w:val="26"/>
              </w:rPr>
              <w:t>РЛССЦ</w:t>
            </w:r>
          </w:p>
        </w:tc>
      </w:tr>
      <w:tr w:rsidR="00C6129B" w:rsidRPr="00C6129B" w14:paraId="6350C107" w14:textId="77777777" w:rsidTr="008C6EEE">
        <w:tc>
          <w:tcPr>
            <w:tcW w:w="567" w:type="dxa"/>
          </w:tcPr>
          <w:p w14:paraId="1EBE9B92" w14:textId="77777777" w:rsidR="008C6EEE" w:rsidRPr="00C6129B" w:rsidRDefault="00B97842" w:rsidP="00B97842">
            <w:pPr>
              <w:spacing w:line="280" w:lineRule="exact"/>
              <w:ind w:firstLine="0"/>
              <w:jc w:val="center"/>
              <w:rPr>
                <w:rFonts w:cs="Times New Roman"/>
                <w:sz w:val="26"/>
                <w:szCs w:val="26"/>
              </w:rPr>
            </w:pPr>
            <w:r w:rsidRPr="00C6129B">
              <w:rPr>
                <w:rFonts w:cs="Times New Roman"/>
                <w:sz w:val="26"/>
                <w:szCs w:val="26"/>
              </w:rPr>
              <w:t>7</w:t>
            </w:r>
            <w:r w:rsidR="008C6EEE" w:rsidRPr="00C6129B">
              <w:rPr>
                <w:rFonts w:cs="Times New Roman"/>
                <w:sz w:val="26"/>
                <w:szCs w:val="26"/>
              </w:rPr>
              <w:t>.</w:t>
            </w:r>
          </w:p>
        </w:tc>
        <w:tc>
          <w:tcPr>
            <w:tcW w:w="1153" w:type="dxa"/>
          </w:tcPr>
          <w:p w14:paraId="1162E4F1" w14:textId="77777777" w:rsidR="008C6EEE" w:rsidRPr="00C6129B" w:rsidRDefault="008C6EEE" w:rsidP="00236C3D">
            <w:pPr>
              <w:spacing w:line="280" w:lineRule="exact"/>
              <w:ind w:firstLine="0"/>
              <w:jc w:val="center"/>
              <w:rPr>
                <w:rFonts w:cs="Times New Roman"/>
                <w:sz w:val="26"/>
                <w:szCs w:val="26"/>
              </w:rPr>
            </w:pPr>
            <w:r w:rsidRPr="00C6129B">
              <w:rPr>
                <w:rFonts w:cs="Times New Roman"/>
                <w:sz w:val="26"/>
                <w:szCs w:val="26"/>
              </w:rPr>
              <w:t>6.8.1</w:t>
            </w:r>
          </w:p>
        </w:tc>
        <w:tc>
          <w:tcPr>
            <w:tcW w:w="6222" w:type="dxa"/>
          </w:tcPr>
          <w:p w14:paraId="19F5AE2C" w14:textId="77777777" w:rsidR="008C6EEE" w:rsidRPr="00C6129B" w:rsidRDefault="008C6EEE" w:rsidP="003B78F4">
            <w:pPr>
              <w:pStyle w:val="a4"/>
              <w:jc w:val="both"/>
              <w:rPr>
                <w:sz w:val="26"/>
                <w:szCs w:val="26"/>
              </w:rPr>
            </w:pPr>
            <w:r w:rsidRPr="00C6129B">
              <w:rPr>
                <w:rStyle w:val="word-wrapper"/>
                <w:sz w:val="26"/>
                <w:szCs w:val="26"/>
                <w:shd w:val="clear" w:color="auto" w:fill="FFFFFF"/>
              </w:rPr>
              <w:t>Получение решения о</w:t>
            </w:r>
            <w:r w:rsidRPr="00C6129B">
              <w:rPr>
                <w:rStyle w:val="fake-non-breaking-space"/>
                <w:sz w:val="26"/>
                <w:szCs w:val="26"/>
                <w:shd w:val="clear" w:color="auto" w:fill="FFFFFF"/>
              </w:rPr>
              <w:t xml:space="preserve"> </w:t>
            </w:r>
            <w:r w:rsidRPr="00C6129B">
              <w:rPr>
                <w:rStyle w:val="word-wrapper"/>
                <w:sz w:val="26"/>
                <w:szCs w:val="26"/>
                <w:shd w:val="clear" w:color="auto" w:fill="FFFFFF"/>
              </w:rPr>
              <w:t>предоставлении участка лесного фонда в аренду для заготовки живицы, второстепенных лесных ресурсов, побочного лесопользования</w:t>
            </w:r>
          </w:p>
        </w:tc>
        <w:tc>
          <w:tcPr>
            <w:tcW w:w="2479" w:type="dxa"/>
          </w:tcPr>
          <w:p w14:paraId="01277F71" w14:textId="77777777" w:rsidR="008C6EEE" w:rsidRPr="00C6129B" w:rsidRDefault="008C6EEE" w:rsidP="009670B3">
            <w:pPr>
              <w:spacing w:line="280" w:lineRule="exact"/>
              <w:ind w:firstLine="0"/>
              <w:jc w:val="left"/>
              <w:rPr>
                <w:rFonts w:cs="Times New Roman"/>
                <w:sz w:val="26"/>
                <w:szCs w:val="26"/>
              </w:rPr>
            </w:pPr>
            <w:proofErr w:type="spellStart"/>
            <w:r w:rsidRPr="00C6129B">
              <w:rPr>
                <w:rStyle w:val="word-wrapper"/>
                <w:rFonts w:cs="Times New Roman"/>
                <w:sz w:val="26"/>
                <w:szCs w:val="26"/>
                <w:shd w:val="clear" w:color="auto" w:fill="FFFFFF"/>
              </w:rPr>
              <w:t>Мингорисполком</w:t>
            </w:r>
            <w:proofErr w:type="spellEnd"/>
            <w:r w:rsidRPr="00C6129B">
              <w:rPr>
                <w:rStyle w:val="word-wrapper"/>
                <w:rFonts w:cs="Times New Roman"/>
                <w:sz w:val="26"/>
                <w:szCs w:val="26"/>
                <w:shd w:val="clear" w:color="auto" w:fill="FFFFFF"/>
              </w:rPr>
              <w:t>, гор(рай)исполкомы Администрация индустриального парка «Великий камень»</w:t>
            </w:r>
          </w:p>
        </w:tc>
      </w:tr>
      <w:tr w:rsidR="00C6129B" w:rsidRPr="00C6129B" w14:paraId="299837A0" w14:textId="77777777" w:rsidTr="008C6EEE">
        <w:tc>
          <w:tcPr>
            <w:tcW w:w="567" w:type="dxa"/>
          </w:tcPr>
          <w:p w14:paraId="2C0A257A" w14:textId="77777777" w:rsidR="008C6EEE" w:rsidRPr="00C6129B" w:rsidRDefault="00B97842" w:rsidP="00B97842">
            <w:pPr>
              <w:spacing w:line="280" w:lineRule="exact"/>
              <w:ind w:firstLine="0"/>
              <w:jc w:val="center"/>
              <w:rPr>
                <w:rFonts w:cs="Times New Roman"/>
                <w:sz w:val="26"/>
                <w:szCs w:val="26"/>
              </w:rPr>
            </w:pPr>
            <w:r w:rsidRPr="00C6129B">
              <w:rPr>
                <w:rFonts w:cs="Times New Roman"/>
                <w:sz w:val="26"/>
                <w:szCs w:val="26"/>
              </w:rPr>
              <w:t>8</w:t>
            </w:r>
            <w:r w:rsidR="008C6EEE" w:rsidRPr="00C6129B">
              <w:rPr>
                <w:rFonts w:cs="Times New Roman"/>
                <w:sz w:val="26"/>
                <w:szCs w:val="26"/>
              </w:rPr>
              <w:t>.</w:t>
            </w:r>
          </w:p>
        </w:tc>
        <w:tc>
          <w:tcPr>
            <w:tcW w:w="1153" w:type="dxa"/>
          </w:tcPr>
          <w:p w14:paraId="1C4C88E6" w14:textId="77777777" w:rsidR="008C6EEE" w:rsidRPr="00C6129B" w:rsidRDefault="008C6EEE" w:rsidP="00236C3D">
            <w:pPr>
              <w:spacing w:line="280" w:lineRule="exact"/>
              <w:ind w:firstLine="0"/>
              <w:jc w:val="center"/>
              <w:rPr>
                <w:rFonts w:cs="Times New Roman"/>
                <w:sz w:val="26"/>
                <w:szCs w:val="26"/>
              </w:rPr>
            </w:pPr>
            <w:r w:rsidRPr="00C6129B">
              <w:rPr>
                <w:rFonts w:cs="Times New Roman"/>
                <w:sz w:val="26"/>
                <w:szCs w:val="26"/>
              </w:rPr>
              <w:t>6.8.2</w:t>
            </w:r>
          </w:p>
        </w:tc>
        <w:tc>
          <w:tcPr>
            <w:tcW w:w="6222" w:type="dxa"/>
          </w:tcPr>
          <w:p w14:paraId="3F2C8F49" w14:textId="77777777" w:rsidR="008C6EEE" w:rsidRPr="00C6129B" w:rsidRDefault="008C6EEE" w:rsidP="003B78F4">
            <w:pPr>
              <w:pStyle w:val="a4"/>
              <w:jc w:val="both"/>
              <w:rPr>
                <w:sz w:val="26"/>
                <w:szCs w:val="26"/>
              </w:rPr>
            </w:pPr>
            <w:r w:rsidRPr="00C6129B">
              <w:rPr>
                <w:rStyle w:val="word-wrapper"/>
                <w:sz w:val="26"/>
                <w:szCs w:val="26"/>
                <w:shd w:val="clear" w:color="auto" w:fill="FFFFFF"/>
              </w:rPr>
              <w:t>Получение решения о предоставлении участка лесного фонда для лесопользования в целях проведения культурно-оздоровительных, туристических, иных рекреационных, спортивно-массовых, физкультурно-оздоровительных или спортивных мероприятий</w:t>
            </w:r>
          </w:p>
        </w:tc>
        <w:tc>
          <w:tcPr>
            <w:tcW w:w="2479" w:type="dxa"/>
          </w:tcPr>
          <w:p w14:paraId="2B81B20C" w14:textId="77777777" w:rsidR="008C6EEE" w:rsidRPr="00C6129B" w:rsidRDefault="008C6EEE" w:rsidP="009670B3">
            <w:pPr>
              <w:spacing w:line="280" w:lineRule="exact"/>
              <w:ind w:firstLine="0"/>
              <w:jc w:val="left"/>
              <w:rPr>
                <w:rFonts w:cs="Times New Roman"/>
                <w:sz w:val="26"/>
                <w:szCs w:val="26"/>
              </w:rPr>
            </w:pPr>
            <w:proofErr w:type="spellStart"/>
            <w:r w:rsidRPr="00C6129B">
              <w:rPr>
                <w:rStyle w:val="word-wrapper"/>
                <w:rFonts w:cs="Times New Roman"/>
                <w:sz w:val="26"/>
                <w:szCs w:val="26"/>
                <w:shd w:val="clear" w:color="auto" w:fill="FFFFFF"/>
              </w:rPr>
              <w:t>Мингорисполком</w:t>
            </w:r>
            <w:proofErr w:type="spellEnd"/>
            <w:r w:rsidRPr="00C6129B">
              <w:rPr>
                <w:rStyle w:val="word-wrapper"/>
                <w:rFonts w:cs="Times New Roman"/>
                <w:sz w:val="26"/>
                <w:szCs w:val="26"/>
                <w:shd w:val="clear" w:color="auto" w:fill="FFFFFF"/>
              </w:rPr>
              <w:t>, гор(рай)исполкомы Администрация индустриального парка «Великий камень»</w:t>
            </w:r>
          </w:p>
        </w:tc>
      </w:tr>
      <w:tr w:rsidR="00C6129B" w:rsidRPr="00C6129B" w14:paraId="6CE7EEE8" w14:textId="77777777" w:rsidTr="008C6EEE">
        <w:tc>
          <w:tcPr>
            <w:tcW w:w="567" w:type="dxa"/>
          </w:tcPr>
          <w:p w14:paraId="4F9AB09E" w14:textId="77777777" w:rsidR="008C6EEE" w:rsidRPr="00C6129B" w:rsidRDefault="00B97842" w:rsidP="008C6EEE">
            <w:pPr>
              <w:spacing w:line="280" w:lineRule="exact"/>
              <w:ind w:firstLine="0"/>
              <w:jc w:val="center"/>
              <w:rPr>
                <w:rFonts w:cs="Times New Roman"/>
                <w:sz w:val="26"/>
                <w:szCs w:val="26"/>
              </w:rPr>
            </w:pPr>
            <w:r w:rsidRPr="00C6129B">
              <w:rPr>
                <w:rFonts w:cs="Times New Roman"/>
                <w:sz w:val="26"/>
                <w:szCs w:val="26"/>
              </w:rPr>
              <w:t>9</w:t>
            </w:r>
            <w:r w:rsidR="008C6EEE" w:rsidRPr="00C6129B">
              <w:rPr>
                <w:rFonts w:cs="Times New Roman"/>
                <w:sz w:val="26"/>
                <w:szCs w:val="26"/>
              </w:rPr>
              <w:t>.</w:t>
            </w:r>
          </w:p>
        </w:tc>
        <w:tc>
          <w:tcPr>
            <w:tcW w:w="1153" w:type="dxa"/>
          </w:tcPr>
          <w:p w14:paraId="7C767FC7" w14:textId="77777777" w:rsidR="008C6EEE" w:rsidRPr="00C6129B" w:rsidRDefault="008C6EEE" w:rsidP="00236C3D">
            <w:pPr>
              <w:spacing w:line="280" w:lineRule="exact"/>
              <w:ind w:firstLine="0"/>
              <w:jc w:val="center"/>
              <w:rPr>
                <w:rFonts w:cs="Times New Roman"/>
                <w:sz w:val="26"/>
                <w:szCs w:val="26"/>
              </w:rPr>
            </w:pPr>
            <w:r w:rsidRPr="00C6129B">
              <w:rPr>
                <w:rFonts w:cs="Times New Roman"/>
                <w:sz w:val="26"/>
                <w:szCs w:val="26"/>
              </w:rPr>
              <w:t>6.8.3</w:t>
            </w:r>
          </w:p>
        </w:tc>
        <w:tc>
          <w:tcPr>
            <w:tcW w:w="6222" w:type="dxa"/>
          </w:tcPr>
          <w:p w14:paraId="6910E216" w14:textId="77777777" w:rsidR="008C6EEE" w:rsidRPr="00C6129B" w:rsidRDefault="008C6EEE" w:rsidP="003B78F4">
            <w:pPr>
              <w:pStyle w:val="a4"/>
              <w:jc w:val="both"/>
              <w:rPr>
                <w:sz w:val="26"/>
                <w:szCs w:val="26"/>
              </w:rPr>
            </w:pPr>
            <w:r w:rsidRPr="00C6129B">
              <w:rPr>
                <w:rStyle w:val="word-wrapper"/>
                <w:sz w:val="26"/>
                <w:szCs w:val="26"/>
                <w:shd w:val="clear" w:color="auto" w:fill="FFFFFF"/>
              </w:rPr>
              <w:t>Получение решения о предоставлении участка лесного фонда в аренду для заготовки древесины юридическому лицу, производящему продукцию деревообработки и реализующему инвестиционный проект, отвечающий установленным Советом Министров Республики Беларусь критериям</w:t>
            </w:r>
          </w:p>
        </w:tc>
        <w:tc>
          <w:tcPr>
            <w:tcW w:w="2479" w:type="dxa"/>
          </w:tcPr>
          <w:p w14:paraId="47BE5C4E" w14:textId="77777777" w:rsidR="008C6EEE" w:rsidRPr="00C6129B" w:rsidRDefault="008C6EEE" w:rsidP="00236C3D">
            <w:pPr>
              <w:spacing w:line="280" w:lineRule="exact"/>
              <w:ind w:firstLine="0"/>
              <w:jc w:val="left"/>
              <w:rPr>
                <w:rFonts w:cs="Times New Roman"/>
                <w:sz w:val="26"/>
                <w:szCs w:val="26"/>
              </w:rPr>
            </w:pPr>
            <w:r w:rsidRPr="00C6129B">
              <w:rPr>
                <w:rFonts w:cs="Times New Roman"/>
                <w:sz w:val="26"/>
                <w:szCs w:val="26"/>
              </w:rPr>
              <w:t>Облисполком</w:t>
            </w:r>
          </w:p>
        </w:tc>
      </w:tr>
      <w:tr w:rsidR="00C6129B" w:rsidRPr="00C6129B" w14:paraId="0BA62AC6" w14:textId="77777777" w:rsidTr="008C6EEE">
        <w:tc>
          <w:tcPr>
            <w:tcW w:w="567" w:type="dxa"/>
          </w:tcPr>
          <w:p w14:paraId="18C51A91" w14:textId="77777777" w:rsidR="008C6EEE" w:rsidRPr="00C6129B" w:rsidRDefault="008C6EEE" w:rsidP="00B97842">
            <w:pPr>
              <w:spacing w:line="280" w:lineRule="exact"/>
              <w:ind w:firstLine="0"/>
              <w:jc w:val="center"/>
              <w:rPr>
                <w:rFonts w:cs="Times New Roman"/>
                <w:sz w:val="26"/>
                <w:szCs w:val="26"/>
              </w:rPr>
            </w:pPr>
            <w:r w:rsidRPr="00C6129B">
              <w:rPr>
                <w:rFonts w:cs="Times New Roman"/>
                <w:sz w:val="26"/>
                <w:szCs w:val="26"/>
              </w:rPr>
              <w:t>1</w:t>
            </w:r>
            <w:r w:rsidR="00B97842" w:rsidRPr="00C6129B">
              <w:rPr>
                <w:rFonts w:cs="Times New Roman"/>
                <w:sz w:val="26"/>
                <w:szCs w:val="26"/>
              </w:rPr>
              <w:t>0</w:t>
            </w:r>
            <w:r w:rsidRPr="00C6129B">
              <w:rPr>
                <w:rFonts w:cs="Times New Roman"/>
                <w:sz w:val="26"/>
                <w:szCs w:val="26"/>
              </w:rPr>
              <w:t>.</w:t>
            </w:r>
          </w:p>
        </w:tc>
        <w:tc>
          <w:tcPr>
            <w:tcW w:w="1153" w:type="dxa"/>
          </w:tcPr>
          <w:p w14:paraId="5C98EFE3" w14:textId="77777777" w:rsidR="008C6EEE" w:rsidRPr="00C6129B" w:rsidRDefault="008C6EEE" w:rsidP="00CB6AF8">
            <w:pPr>
              <w:spacing w:line="280" w:lineRule="exact"/>
              <w:ind w:firstLine="0"/>
              <w:jc w:val="center"/>
              <w:rPr>
                <w:rFonts w:cs="Times New Roman"/>
                <w:sz w:val="26"/>
                <w:szCs w:val="26"/>
              </w:rPr>
            </w:pPr>
            <w:r w:rsidRPr="00C6129B">
              <w:rPr>
                <w:rFonts w:cs="Times New Roman"/>
                <w:sz w:val="26"/>
                <w:szCs w:val="26"/>
              </w:rPr>
              <w:t>6.11.1</w:t>
            </w:r>
          </w:p>
        </w:tc>
        <w:tc>
          <w:tcPr>
            <w:tcW w:w="6222" w:type="dxa"/>
          </w:tcPr>
          <w:p w14:paraId="7237AEAE" w14:textId="77777777" w:rsidR="008C6EEE" w:rsidRPr="00C6129B" w:rsidRDefault="008C6EEE" w:rsidP="00236C3D">
            <w:pPr>
              <w:pStyle w:val="a4"/>
              <w:jc w:val="both"/>
              <w:rPr>
                <w:sz w:val="26"/>
                <w:szCs w:val="26"/>
              </w:rPr>
            </w:pPr>
            <w:r w:rsidRPr="00C6129B">
              <w:rPr>
                <w:rStyle w:val="word-wrapper"/>
                <w:sz w:val="26"/>
                <w:szCs w:val="26"/>
                <w:shd w:val="clear" w:color="auto" w:fill="FFFFFF"/>
              </w:rPr>
              <w:t xml:space="preserve">Получение лесорубочного </w:t>
            </w:r>
            <w:r w:rsidRPr="00C6129B">
              <w:rPr>
                <w:rStyle w:val="word-wrapper"/>
                <w:sz w:val="26"/>
                <w:szCs w:val="26"/>
              </w:rPr>
              <w:t>билета</w:t>
            </w:r>
          </w:p>
        </w:tc>
        <w:tc>
          <w:tcPr>
            <w:tcW w:w="2479" w:type="dxa"/>
          </w:tcPr>
          <w:p w14:paraId="6FAE10B9" w14:textId="77777777" w:rsidR="00C5494C" w:rsidRPr="00C5494C" w:rsidRDefault="00C5494C" w:rsidP="00C5494C">
            <w:pPr>
              <w:spacing w:line="280" w:lineRule="exact"/>
              <w:ind w:firstLine="0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Телеханский лесхоз</w:t>
            </w:r>
          </w:p>
          <w:p w14:paraId="5D06DF04" w14:textId="77777777" w:rsidR="008C6EEE" w:rsidRPr="00C6129B" w:rsidRDefault="008C6EEE" w:rsidP="00ED7D6D">
            <w:pPr>
              <w:spacing w:line="280" w:lineRule="exact"/>
              <w:ind w:firstLine="0"/>
              <w:jc w:val="left"/>
              <w:rPr>
                <w:rFonts w:cs="Times New Roman"/>
                <w:sz w:val="26"/>
                <w:szCs w:val="26"/>
              </w:rPr>
            </w:pPr>
            <w:r w:rsidRPr="00C6129B">
              <w:rPr>
                <w:rFonts w:cs="Times New Roman"/>
                <w:sz w:val="26"/>
                <w:szCs w:val="26"/>
              </w:rPr>
              <w:t>Экспериментальные лесные базы НАН Беларуси</w:t>
            </w:r>
          </w:p>
          <w:p w14:paraId="6BA68AE5" w14:textId="77777777" w:rsidR="008C6EEE" w:rsidRPr="00C6129B" w:rsidRDefault="008C6EEE" w:rsidP="00ED7D6D">
            <w:pPr>
              <w:spacing w:line="280" w:lineRule="exact"/>
              <w:ind w:firstLine="0"/>
              <w:jc w:val="left"/>
              <w:rPr>
                <w:rFonts w:cs="Times New Roman"/>
                <w:sz w:val="26"/>
                <w:szCs w:val="26"/>
              </w:rPr>
            </w:pPr>
            <w:r w:rsidRPr="00C6129B">
              <w:rPr>
                <w:rFonts w:cs="Times New Roman"/>
                <w:sz w:val="26"/>
                <w:szCs w:val="26"/>
              </w:rPr>
              <w:t>Государственные природоохранные учреждения</w:t>
            </w:r>
          </w:p>
          <w:p w14:paraId="6F2B695A" w14:textId="77777777" w:rsidR="008C6EEE" w:rsidRPr="00C6129B" w:rsidRDefault="008C6EEE" w:rsidP="00ED7D6D">
            <w:pPr>
              <w:spacing w:line="280" w:lineRule="exact"/>
              <w:ind w:firstLine="0"/>
              <w:jc w:val="left"/>
              <w:rPr>
                <w:rFonts w:cs="Times New Roman"/>
                <w:sz w:val="26"/>
                <w:szCs w:val="26"/>
              </w:rPr>
            </w:pPr>
            <w:r w:rsidRPr="00C6129B">
              <w:rPr>
                <w:rFonts w:cs="Times New Roman"/>
                <w:sz w:val="26"/>
                <w:szCs w:val="26"/>
              </w:rPr>
              <w:t>Государственный радиационно-экологический заповедник</w:t>
            </w:r>
          </w:p>
          <w:p w14:paraId="6F758CC4" w14:textId="77777777" w:rsidR="008C6EEE" w:rsidRPr="00C6129B" w:rsidRDefault="008C6EEE" w:rsidP="00ED7D6D">
            <w:pPr>
              <w:spacing w:line="280" w:lineRule="exact"/>
              <w:ind w:firstLine="0"/>
              <w:jc w:val="left"/>
              <w:rPr>
                <w:rFonts w:cs="Times New Roman"/>
                <w:sz w:val="26"/>
                <w:szCs w:val="26"/>
              </w:rPr>
            </w:pPr>
            <w:r w:rsidRPr="00C6129B">
              <w:rPr>
                <w:rFonts w:cs="Times New Roman"/>
                <w:sz w:val="26"/>
                <w:szCs w:val="26"/>
              </w:rPr>
              <w:t xml:space="preserve">Организации, ведущие </w:t>
            </w:r>
            <w:r w:rsidRPr="00C6129B">
              <w:rPr>
                <w:rFonts w:cs="Times New Roman"/>
                <w:sz w:val="26"/>
                <w:szCs w:val="26"/>
              </w:rPr>
              <w:lastRenderedPageBreak/>
              <w:t>лесопарковое хозяйство</w:t>
            </w:r>
          </w:p>
        </w:tc>
      </w:tr>
      <w:tr w:rsidR="00C6129B" w:rsidRPr="00C6129B" w14:paraId="1367297B" w14:textId="77777777" w:rsidTr="008C6EEE">
        <w:tc>
          <w:tcPr>
            <w:tcW w:w="567" w:type="dxa"/>
          </w:tcPr>
          <w:p w14:paraId="00C3B33E" w14:textId="77777777" w:rsidR="008C6EEE" w:rsidRPr="00C6129B" w:rsidRDefault="008C6EEE" w:rsidP="00B97842">
            <w:pPr>
              <w:spacing w:line="280" w:lineRule="exact"/>
              <w:ind w:firstLine="0"/>
              <w:jc w:val="center"/>
              <w:rPr>
                <w:rFonts w:cs="Times New Roman"/>
                <w:sz w:val="26"/>
                <w:szCs w:val="26"/>
              </w:rPr>
            </w:pPr>
            <w:r w:rsidRPr="00C6129B">
              <w:rPr>
                <w:rFonts w:cs="Times New Roman"/>
                <w:sz w:val="26"/>
                <w:szCs w:val="26"/>
              </w:rPr>
              <w:lastRenderedPageBreak/>
              <w:t>1</w:t>
            </w:r>
            <w:r w:rsidR="00B97842" w:rsidRPr="00C6129B">
              <w:rPr>
                <w:rFonts w:cs="Times New Roman"/>
                <w:sz w:val="26"/>
                <w:szCs w:val="26"/>
              </w:rPr>
              <w:t>1</w:t>
            </w:r>
            <w:r w:rsidRPr="00C6129B">
              <w:rPr>
                <w:rFonts w:cs="Times New Roman"/>
                <w:sz w:val="26"/>
                <w:szCs w:val="26"/>
              </w:rPr>
              <w:t>.</w:t>
            </w:r>
          </w:p>
        </w:tc>
        <w:tc>
          <w:tcPr>
            <w:tcW w:w="1153" w:type="dxa"/>
          </w:tcPr>
          <w:p w14:paraId="6EC005AC" w14:textId="77777777" w:rsidR="008C6EEE" w:rsidRPr="00C6129B" w:rsidRDefault="008C6EEE" w:rsidP="00CB6AF8">
            <w:pPr>
              <w:spacing w:line="280" w:lineRule="exact"/>
              <w:ind w:firstLine="0"/>
              <w:jc w:val="center"/>
              <w:rPr>
                <w:rFonts w:cs="Times New Roman"/>
                <w:sz w:val="26"/>
                <w:szCs w:val="26"/>
              </w:rPr>
            </w:pPr>
            <w:r w:rsidRPr="00C6129B">
              <w:rPr>
                <w:rFonts w:cs="Times New Roman"/>
                <w:sz w:val="26"/>
                <w:szCs w:val="26"/>
              </w:rPr>
              <w:t>6.11.2</w:t>
            </w:r>
          </w:p>
        </w:tc>
        <w:tc>
          <w:tcPr>
            <w:tcW w:w="6222" w:type="dxa"/>
          </w:tcPr>
          <w:p w14:paraId="57A68182" w14:textId="77777777" w:rsidR="008C6EEE" w:rsidRPr="00C6129B" w:rsidRDefault="008C6EEE" w:rsidP="00236C3D">
            <w:pPr>
              <w:pStyle w:val="a4"/>
              <w:jc w:val="both"/>
              <w:rPr>
                <w:sz w:val="26"/>
                <w:szCs w:val="26"/>
              </w:rPr>
            </w:pPr>
            <w:r w:rsidRPr="00C6129B">
              <w:rPr>
                <w:rStyle w:val="word-wrapper"/>
                <w:sz w:val="26"/>
                <w:szCs w:val="26"/>
                <w:shd w:val="clear" w:color="auto" w:fill="FFFFFF"/>
              </w:rPr>
              <w:t xml:space="preserve">Получение лесного </w:t>
            </w:r>
            <w:r w:rsidRPr="00C6129B">
              <w:rPr>
                <w:rStyle w:val="word-wrapper"/>
                <w:sz w:val="26"/>
                <w:szCs w:val="26"/>
              </w:rPr>
              <w:t>билета</w:t>
            </w:r>
          </w:p>
        </w:tc>
        <w:tc>
          <w:tcPr>
            <w:tcW w:w="2479" w:type="dxa"/>
          </w:tcPr>
          <w:p w14:paraId="03C488E4" w14:textId="77777777" w:rsidR="00C5494C" w:rsidRPr="00C5494C" w:rsidRDefault="00C5494C" w:rsidP="00C5494C">
            <w:pPr>
              <w:spacing w:line="280" w:lineRule="exact"/>
              <w:ind w:firstLine="0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Телеханский лесхоз</w:t>
            </w:r>
          </w:p>
          <w:p w14:paraId="4241B261" w14:textId="77777777" w:rsidR="008C6EEE" w:rsidRPr="00C6129B" w:rsidRDefault="008C6EEE" w:rsidP="00182B6C">
            <w:pPr>
              <w:spacing w:line="280" w:lineRule="exact"/>
              <w:ind w:firstLine="0"/>
              <w:jc w:val="left"/>
              <w:rPr>
                <w:rFonts w:cs="Times New Roman"/>
                <w:sz w:val="26"/>
                <w:szCs w:val="26"/>
              </w:rPr>
            </w:pPr>
            <w:r w:rsidRPr="00C6129B">
              <w:rPr>
                <w:rFonts w:cs="Times New Roman"/>
                <w:sz w:val="26"/>
                <w:szCs w:val="26"/>
              </w:rPr>
              <w:t>Лесничества</w:t>
            </w:r>
          </w:p>
          <w:p w14:paraId="6D651312" w14:textId="77777777" w:rsidR="008C6EEE" w:rsidRPr="00C6129B" w:rsidRDefault="008C6EEE" w:rsidP="00182B6C">
            <w:pPr>
              <w:spacing w:line="280" w:lineRule="exact"/>
              <w:ind w:firstLine="0"/>
              <w:jc w:val="left"/>
              <w:rPr>
                <w:rFonts w:cs="Times New Roman"/>
                <w:sz w:val="26"/>
                <w:szCs w:val="26"/>
              </w:rPr>
            </w:pPr>
            <w:r w:rsidRPr="00C6129B">
              <w:rPr>
                <w:rFonts w:cs="Times New Roman"/>
                <w:sz w:val="26"/>
                <w:szCs w:val="26"/>
              </w:rPr>
              <w:t>Экспериментальные лесные базы НАН Беларуси</w:t>
            </w:r>
          </w:p>
          <w:p w14:paraId="59997F97" w14:textId="77777777" w:rsidR="008C6EEE" w:rsidRPr="00C6129B" w:rsidRDefault="008C6EEE" w:rsidP="006E737B">
            <w:pPr>
              <w:spacing w:line="280" w:lineRule="exact"/>
              <w:ind w:firstLine="0"/>
              <w:jc w:val="left"/>
              <w:rPr>
                <w:rFonts w:cs="Times New Roman"/>
                <w:sz w:val="26"/>
                <w:szCs w:val="26"/>
              </w:rPr>
            </w:pPr>
            <w:r w:rsidRPr="00C6129B">
              <w:rPr>
                <w:rFonts w:cs="Times New Roman"/>
                <w:sz w:val="26"/>
                <w:szCs w:val="26"/>
              </w:rPr>
              <w:t>Государственные природоохранные учреждения</w:t>
            </w:r>
          </w:p>
          <w:p w14:paraId="70C0ACFA" w14:textId="77777777" w:rsidR="008C6EEE" w:rsidRPr="00C6129B" w:rsidRDefault="008C6EEE" w:rsidP="00182B6C">
            <w:pPr>
              <w:spacing w:line="280" w:lineRule="exact"/>
              <w:ind w:firstLine="0"/>
              <w:jc w:val="left"/>
              <w:rPr>
                <w:rFonts w:cs="Times New Roman"/>
                <w:sz w:val="26"/>
                <w:szCs w:val="26"/>
              </w:rPr>
            </w:pPr>
            <w:r w:rsidRPr="00C6129B">
              <w:rPr>
                <w:rFonts w:cs="Times New Roman"/>
                <w:sz w:val="26"/>
                <w:szCs w:val="26"/>
              </w:rPr>
              <w:t>Государственный радиационно-экологический заповедник</w:t>
            </w:r>
          </w:p>
          <w:p w14:paraId="2AB8ECF4" w14:textId="77777777" w:rsidR="008C6EEE" w:rsidRPr="00C6129B" w:rsidRDefault="008C6EEE" w:rsidP="00182B6C">
            <w:pPr>
              <w:spacing w:line="280" w:lineRule="exact"/>
              <w:ind w:firstLine="0"/>
              <w:jc w:val="left"/>
              <w:rPr>
                <w:rFonts w:cs="Times New Roman"/>
                <w:sz w:val="26"/>
                <w:szCs w:val="26"/>
              </w:rPr>
            </w:pPr>
            <w:r w:rsidRPr="00C6129B">
              <w:rPr>
                <w:rFonts w:cs="Times New Roman"/>
                <w:sz w:val="26"/>
                <w:szCs w:val="26"/>
              </w:rPr>
              <w:t>Организации, ведущие лесопарковое хозяйство</w:t>
            </w:r>
          </w:p>
        </w:tc>
      </w:tr>
      <w:tr w:rsidR="00C6129B" w:rsidRPr="00C6129B" w14:paraId="624AD9E7" w14:textId="77777777" w:rsidTr="008C6EEE">
        <w:tc>
          <w:tcPr>
            <w:tcW w:w="567" w:type="dxa"/>
          </w:tcPr>
          <w:p w14:paraId="77AF092E" w14:textId="77777777" w:rsidR="008C6EEE" w:rsidRPr="00C6129B" w:rsidRDefault="008C6EEE" w:rsidP="00B97842">
            <w:pPr>
              <w:spacing w:line="280" w:lineRule="exact"/>
              <w:ind w:firstLine="0"/>
              <w:jc w:val="center"/>
              <w:rPr>
                <w:rFonts w:cs="Times New Roman"/>
                <w:sz w:val="26"/>
                <w:szCs w:val="26"/>
              </w:rPr>
            </w:pPr>
            <w:r w:rsidRPr="00C6129B">
              <w:rPr>
                <w:rFonts w:cs="Times New Roman"/>
                <w:sz w:val="26"/>
                <w:szCs w:val="26"/>
              </w:rPr>
              <w:t>1</w:t>
            </w:r>
            <w:r w:rsidR="00B97842" w:rsidRPr="00C6129B">
              <w:rPr>
                <w:rFonts w:cs="Times New Roman"/>
                <w:sz w:val="26"/>
                <w:szCs w:val="26"/>
              </w:rPr>
              <w:t>2</w:t>
            </w:r>
            <w:r w:rsidRPr="00C6129B">
              <w:rPr>
                <w:rFonts w:cs="Times New Roman"/>
                <w:sz w:val="26"/>
                <w:szCs w:val="26"/>
              </w:rPr>
              <w:t>.</w:t>
            </w:r>
          </w:p>
        </w:tc>
        <w:tc>
          <w:tcPr>
            <w:tcW w:w="1153" w:type="dxa"/>
          </w:tcPr>
          <w:p w14:paraId="11001E14" w14:textId="77777777" w:rsidR="008C6EEE" w:rsidRPr="00C6129B" w:rsidRDefault="008C6EEE" w:rsidP="00CB6AF8">
            <w:pPr>
              <w:spacing w:line="280" w:lineRule="exact"/>
              <w:ind w:firstLine="0"/>
              <w:jc w:val="center"/>
              <w:rPr>
                <w:rFonts w:cs="Times New Roman"/>
                <w:sz w:val="26"/>
                <w:szCs w:val="26"/>
              </w:rPr>
            </w:pPr>
            <w:r w:rsidRPr="00C6129B">
              <w:rPr>
                <w:rFonts w:cs="Times New Roman"/>
                <w:sz w:val="26"/>
                <w:szCs w:val="26"/>
              </w:rPr>
              <w:t>6.11.3</w:t>
            </w:r>
          </w:p>
        </w:tc>
        <w:tc>
          <w:tcPr>
            <w:tcW w:w="6222" w:type="dxa"/>
          </w:tcPr>
          <w:p w14:paraId="4C8E9C30" w14:textId="77777777" w:rsidR="008C6EEE" w:rsidRPr="00C6129B" w:rsidRDefault="008C6EEE" w:rsidP="00BF178F">
            <w:pPr>
              <w:pStyle w:val="a4"/>
              <w:jc w:val="both"/>
              <w:rPr>
                <w:sz w:val="26"/>
                <w:szCs w:val="26"/>
              </w:rPr>
            </w:pPr>
            <w:r w:rsidRPr="00C6129B">
              <w:rPr>
                <w:rStyle w:val="word-wrapper"/>
                <w:sz w:val="26"/>
                <w:szCs w:val="26"/>
                <w:shd w:val="clear" w:color="auto" w:fill="FFFFFF"/>
              </w:rPr>
              <w:t>Получение решения о предоставлении отсрочки на проведение рубок леса и</w:t>
            </w:r>
            <w:r w:rsidRPr="00C6129B">
              <w:rPr>
                <w:rStyle w:val="fake-non-breaking-space"/>
                <w:sz w:val="26"/>
                <w:szCs w:val="26"/>
                <w:shd w:val="clear" w:color="auto" w:fill="FFFFFF"/>
              </w:rPr>
              <w:t> </w:t>
            </w:r>
            <w:r w:rsidRPr="00C6129B">
              <w:rPr>
                <w:rStyle w:val="word-wrapper"/>
                <w:sz w:val="26"/>
                <w:szCs w:val="26"/>
                <w:shd w:val="clear" w:color="auto" w:fill="FFFFFF"/>
              </w:rPr>
              <w:t>(или) вывозку древесины</w:t>
            </w:r>
          </w:p>
        </w:tc>
        <w:tc>
          <w:tcPr>
            <w:tcW w:w="2479" w:type="dxa"/>
          </w:tcPr>
          <w:p w14:paraId="25C433B9" w14:textId="77777777" w:rsidR="00C5494C" w:rsidRPr="00C5494C" w:rsidRDefault="00C5494C" w:rsidP="00C5494C">
            <w:pPr>
              <w:spacing w:line="280" w:lineRule="exact"/>
              <w:ind w:firstLine="0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Телеханский лесхоз</w:t>
            </w:r>
          </w:p>
          <w:p w14:paraId="34F7C706" w14:textId="77777777" w:rsidR="008C6EEE" w:rsidRPr="00C6129B" w:rsidRDefault="008C6EEE" w:rsidP="00182B6C">
            <w:pPr>
              <w:spacing w:line="280" w:lineRule="exact"/>
              <w:ind w:firstLine="0"/>
              <w:jc w:val="left"/>
              <w:rPr>
                <w:rFonts w:cs="Times New Roman"/>
                <w:sz w:val="26"/>
                <w:szCs w:val="26"/>
              </w:rPr>
            </w:pPr>
            <w:r w:rsidRPr="00C6129B">
              <w:rPr>
                <w:rFonts w:cs="Times New Roman"/>
                <w:sz w:val="26"/>
                <w:szCs w:val="26"/>
              </w:rPr>
              <w:t>Экспериментальные лесные базы НАН Беларуси</w:t>
            </w:r>
          </w:p>
          <w:p w14:paraId="209B10A4" w14:textId="77777777" w:rsidR="008C6EEE" w:rsidRPr="00C6129B" w:rsidRDefault="008C6EEE" w:rsidP="00F17B9A">
            <w:pPr>
              <w:spacing w:line="280" w:lineRule="exact"/>
              <w:ind w:firstLine="0"/>
              <w:jc w:val="left"/>
              <w:rPr>
                <w:rFonts w:cs="Times New Roman"/>
                <w:sz w:val="26"/>
                <w:szCs w:val="26"/>
              </w:rPr>
            </w:pPr>
            <w:r w:rsidRPr="00C6129B">
              <w:rPr>
                <w:rFonts w:cs="Times New Roman"/>
                <w:sz w:val="26"/>
                <w:szCs w:val="26"/>
              </w:rPr>
              <w:t>Государственные природоохранные учреждения</w:t>
            </w:r>
          </w:p>
          <w:p w14:paraId="77DA26C9" w14:textId="77777777" w:rsidR="008C6EEE" w:rsidRPr="00C6129B" w:rsidRDefault="008C6EEE" w:rsidP="00182B6C">
            <w:pPr>
              <w:spacing w:line="280" w:lineRule="exact"/>
              <w:ind w:firstLine="0"/>
              <w:jc w:val="left"/>
              <w:rPr>
                <w:rFonts w:cs="Times New Roman"/>
                <w:sz w:val="26"/>
                <w:szCs w:val="26"/>
              </w:rPr>
            </w:pPr>
            <w:r w:rsidRPr="00C6129B">
              <w:rPr>
                <w:rFonts w:cs="Times New Roman"/>
                <w:sz w:val="26"/>
                <w:szCs w:val="26"/>
              </w:rPr>
              <w:t>Государственный радиационно-экологический заповедник</w:t>
            </w:r>
          </w:p>
          <w:p w14:paraId="070EEA9A" w14:textId="77777777" w:rsidR="008C6EEE" w:rsidRPr="00C6129B" w:rsidRDefault="008C6EEE" w:rsidP="00182B6C">
            <w:pPr>
              <w:spacing w:line="280" w:lineRule="exact"/>
              <w:ind w:firstLine="0"/>
              <w:jc w:val="left"/>
              <w:rPr>
                <w:rFonts w:cs="Times New Roman"/>
                <w:sz w:val="26"/>
                <w:szCs w:val="26"/>
              </w:rPr>
            </w:pPr>
            <w:r w:rsidRPr="00C6129B">
              <w:rPr>
                <w:rFonts w:cs="Times New Roman"/>
                <w:sz w:val="26"/>
                <w:szCs w:val="26"/>
              </w:rPr>
              <w:t>Организации, ведущие лесопарковое хозяйство</w:t>
            </w:r>
          </w:p>
        </w:tc>
      </w:tr>
      <w:tr w:rsidR="00C6129B" w:rsidRPr="00C6129B" w14:paraId="4213A74C" w14:textId="77777777" w:rsidTr="008C6EEE">
        <w:tc>
          <w:tcPr>
            <w:tcW w:w="567" w:type="dxa"/>
          </w:tcPr>
          <w:p w14:paraId="6C966974" w14:textId="77777777" w:rsidR="008C6EEE" w:rsidRPr="00C6129B" w:rsidRDefault="008C6EEE" w:rsidP="00B97842">
            <w:pPr>
              <w:spacing w:line="280" w:lineRule="exact"/>
              <w:ind w:firstLine="0"/>
              <w:jc w:val="center"/>
              <w:rPr>
                <w:rFonts w:cs="Times New Roman"/>
                <w:sz w:val="26"/>
                <w:szCs w:val="26"/>
              </w:rPr>
            </w:pPr>
            <w:r w:rsidRPr="00C6129B">
              <w:rPr>
                <w:rFonts w:cs="Times New Roman"/>
                <w:sz w:val="26"/>
                <w:szCs w:val="26"/>
              </w:rPr>
              <w:t>1</w:t>
            </w:r>
            <w:r w:rsidR="00B97842" w:rsidRPr="00C6129B">
              <w:rPr>
                <w:rFonts w:cs="Times New Roman"/>
                <w:sz w:val="26"/>
                <w:szCs w:val="26"/>
              </w:rPr>
              <w:t>3</w:t>
            </w:r>
            <w:r w:rsidRPr="00C6129B">
              <w:rPr>
                <w:rFonts w:cs="Times New Roman"/>
                <w:sz w:val="26"/>
                <w:szCs w:val="26"/>
              </w:rPr>
              <w:t>.</w:t>
            </w:r>
          </w:p>
        </w:tc>
        <w:tc>
          <w:tcPr>
            <w:tcW w:w="1153" w:type="dxa"/>
          </w:tcPr>
          <w:p w14:paraId="61586E9D" w14:textId="77777777" w:rsidR="008C6EEE" w:rsidRPr="00C6129B" w:rsidRDefault="008C6EEE" w:rsidP="00CB6AF8">
            <w:pPr>
              <w:spacing w:line="280" w:lineRule="exact"/>
              <w:ind w:firstLine="0"/>
              <w:jc w:val="center"/>
              <w:rPr>
                <w:rFonts w:cs="Times New Roman"/>
                <w:sz w:val="26"/>
                <w:szCs w:val="26"/>
              </w:rPr>
            </w:pPr>
            <w:r w:rsidRPr="00C6129B">
              <w:rPr>
                <w:rFonts w:cs="Times New Roman"/>
                <w:sz w:val="26"/>
                <w:szCs w:val="26"/>
              </w:rPr>
              <w:t>6.11.4</w:t>
            </w:r>
          </w:p>
        </w:tc>
        <w:tc>
          <w:tcPr>
            <w:tcW w:w="6222" w:type="dxa"/>
          </w:tcPr>
          <w:p w14:paraId="18987765" w14:textId="77777777" w:rsidR="008C6EEE" w:rsidRPr="00C6129B" w:rsidRDefault="008C6EEE" w:rsidP="00BF178F">
            <w:pPr>
              <w:pStyle w:val="a4"/>
              <w:jc w:val="both"/>
              <w:rPr>
                <w:sz w:val="26"/>
                <w:szCs w:val="26"/>
              </w:rPr>
            </w:pPr>
            <w:r w:rsidRPr="00C6129B">
              <w:rPr>
                <w:rStyle w:val="word-wrapper"/>
                <w:sz w:val="26"/>
                <w:szCs w:val="26"/>
                <w:shd w:val="clear" w:color="auto" w:fill="FFFFFF"/>
              </w:rPr>
              <w:t>Получение решения о предоставлении участка лесного фонда для осуществления лесопользования в научно-исследовательских и образовательных целях</w:t>
            </w:r>
          </w:p>
        </w:tc>
        <w:tc>
          <w:tcPr>
            <w:tcW w:w="2479" w:type="dxa"/>
          </w:tcPr>
          <w:p w14:paraId="2C2928EC" w14:textId="77777777" w:rsidR="008C6EEE" w:rsidRPr="00C6129B" w:rsidRDefault="008C6EEE" w:rsidP="00236C3D">
            <w:pPr>
              <w:spacing w:line="280" w:lineRule="exact"/>
              <w:ind w:firstLine="0"/>
              <w:jc w:val="left"/>
              <w:rPr>
                <w:rFonts w:cs="Times New Roman"/>
                <w:sz w:val="26"/>
                <w:szCs w:val="26"/>
              </w:rPr>
            </w:pPr>
            <w:proofErr w:type="spellStart"/>
            <w:r w:rsidRPr="00C6129B">
              <w:rPr>
                <w:rFonts w:cs="Times New Roman"/>
                <w:sz w:val="26"/>
                <w:szCs w:val="26"/>
              </w:rPr>
              <w:t>Минлесхоз</w:t>
            </w:r>
            <w:proofErr w:type="spellEnd"/>
          </w:p>
        </w:tc>
      </w:tr>
      <w:tr w:rsidR="00C6129B" w:rsidRPr="00C6129B" w14:paraId="71D19668" w14:textId="77777777" w:rsidTr="008C6EEE">
        <w:tc>
          <w:tcPr>
            <w:tcW w:w="567" w:type="dxa"/>
          </w:tcPr>
          <w:p w14:paraId="0705E5FB" w14:textId="77777777" w:rsidR="008C6EEE" w:rsidRPr="00C6129B" w:rsidRDefault="008C6EEE" w:rsidP="00B97842">
            <w:pPr>
              <w:spacing w:line="280" w:lineRule="exact"/>
              <w:ind w:firstLine="0"/>
              <w:jc w:val="center"/>
              <w:rPr>
                <w:rFonts w:cs="Times New Roman"/>
                <w:sz w:val="26"/>
                <w:szCs w:val="26"/>
              </w:rPr>
            </w:pPr>
            <w:r w:rsidRPr="00C6129B">
              <w:rPr>
                <w:rFonts w:cs="Times New Roman"/>
                <w:sz w:val="26"/>
                <w:szCs w:val="26"/>
              </w:rPr>
              <w:t>1</w:t>
            </w:r>
            <w:r w:rsidR="00B97842" w:rsidRPr="00C6129B">
              <w:rPr>
                <w:rFonts w:cs="Times New Roman"/>
                <w:sz w:val="26"/>
                <w:szCs w:val="26"/>
              </w:rPr>
              <w:t>4</w:t>
            </w:r>
            <w:r w:rsidRPr="00C6129B">
              <w:rPr>
                <w:rFonts w:cs="Times New Roman"/>
                <w:sz w:val="26"/>
                <w:szCs w:val="26"/>
              </w:rPr>
              <w:t>.</w:t>
            </w:r>
          </w:p>
        </w:tc>
        <w:tc>
          <w:tcPr>
            <w:tcW w:w="1153" w:type="dxa"/>
          </w:tcPr>
          <w:p w14:paraId="085479B8" w14:textId="77777777" w:rsidR="008C6EEE" w:rsidRPr="00C6129B" w:rsidRDefault="008C6EEE" w:rsidP="00CB6AF8">
            <w:pPr>
              <w:spacing w:line="280" w:lineRule="exact"/>
              <w:ind w:firstLine="0"/>
              <w:jc w:val="center"/>
              <w:rPr>
                <w:rFonts w:cs="Times New Roman"/>
                <w:sz w:val="26"/>
                <w:szCs w:val="26"/>
              </w:rPr>
            </w:pPr>
            <w:r w:rsidRPr="00C6129B">
              <w:rPr>
                <w:rFonts w:cs="Times New Roman"/>
                <w:sz w:val="26"/>
                <w:szCs w:val="26"/>
              </w:rPr>
              <w:t>6.19.1</w:t>
            </w:r>
          </w:p>
        </w:tc>
        <w:tc>
          <w:tcPr>
            <w:tcW w:w="6222" w:type="dxa"/>
          </w:tcPr>
          <w:p w14:paraId="2BCE4FC7" w14:textId="77777777" w:rsidR="008C6EEE" w:rsidRPr="00C6129B" w:rsidRDefault="008C6EEE" w:rsidP="00236C3D">
            <w:pPr>
              <w:pStyle w:val="a4"/>
              <w:jc w:val="both"/>
              <w:rPr>
                <w:sz w:val="26"/>
                <w:szCs w:val="26"/>
              </w:rPr>
            </w:pPr>
            <w:r w:rsidRPr="00C6129B">
              <w:rPr>
                <w:rStyle w:val="word-wrapper"/>
                <w:sz w:val="26"/>
                <w:szCs w:val="26"/>
                <w:shd w:val="clear" w:color="auto" w:fill="FFFFFF"/>
              </w:rPr>
              <w:t>Получение согласования биолого-экономического обоснования охотничьих угодий</w:t>
            </w:r>
          </w:p>
        </w:tc>
        <w:tc>
          <w:tcPr>
            <w:tcW w:w="2479" w:type="dxa"/>
          </w:tcPr>
          <w:p w14:paraId="24D74728" w14:textId="77777777" w:rsidR="008C6EEE" w:rsidRPr="00C6129B" w:rsidRDefault="008C6EEE" w:rsidP="00236C3D">
            <w:pPr>
              <w:spacing w:line="280" w:lineRule="exact"/>
              <w:ind w:firstLine="0"/>
              <w:jc w:val="left"/>
              <w:rPr>
                <w:rFonts w:cs="Times New Roman"/>
                <w:sz w:val="26"/>
                <w:szCs w:val="26"/>
              </w:rPr>
            </w:pPr>
            <w:proofErr w:type="spellStart"/>
            <w:r w:rsidRPr="00C6129B">
              <w:rPr>
                <w:rFonts w:cs="Times New Roman"/>
                <w:sz w:val="26"/>
                <w:szCs w:val="26"/>
              </w:rPr>
              <w:t>Минлесхоз</w:t>
            </w:r>
            <w:proofErr w:type="spellEnd"/>
          </w:p>
        </w:tc>
      </w:tr>
      <w:tr w:rsidR="00C6129B" w:rsidRPr="00C6129B" w14:paraId="0BFF292D" w14:textId="77777777" w:rsidTr="008C6EEE">
        <w:tc>
          <w:tcPr>
            <w:tcW w:w="567" w:type="dxa"/>
          </w:tcPr>
          <w:p w14:paraId="1083FB8F" w14:textId="77777777" w:rsidR="008C6EEE" w:rsidRPr="00C6129B" w:rsidRDefault="008C6EEE" w:rsidP="00B97842">
            <w:pPr>
              <w:spacing w:line="280" w:lineRule="exact"/>
              <w:ind w:firstLine="0"/>
              <w:jc w:val="center"/>
              <w:rPr>
                <w:rFonts w:cs="Times New Roman"/>
                <w:sz w:val="26"/>
                <w:szCs w:val="26"/>
              </w:rPr>
            </w:pPr>
            <w:r w:rsidRPr="00C6129B">
              <w:rPr>
                <w:rFonts w:cs="Times New Roman"/>
                <w:sz w:val="26"/>
                <w:szCs w:val="26"/>
              </w:rPr>
              <w:t>1</w:t>
            </w:r>
            <w:r w:rsidR="00B97842" w:rsidRPr="00C6129B">
              <w:rPr>
                <w:rFonts w:cs="Times New Roman"/>
                <w:sz w:val="26"/>
                <w:szCs w:val="26"/>
              </w:rPr>
              <w:t>5</w:t>
            </w:r>
            <w:r w:rsidRPr="00C6129B">
              <w:rPr>
                <w:rFonts w:cs="Times New Roman"/>
                <w:sz w:val="26"/>
                <w:szCs w:val="26"/>
              </w:rPr>
              <w:t>.</w:t>
            </w:r>
          </w:p>
        </w:tc>
        <w:tc>
          <w:tcPr>
            <w:tcW w:w="1153" w:type="dxa"/>
          </w:tcPr>
          <w:p w14:paraId="32566674" w14:textId="77777777" w:rsidR="008C6EEE" w:rsidRPr="00C6129B" w:rsidRDefault="008C6EEE" w:rsidP="00CB6AF8">
            <w:pPr>
              <w:spacing w:line="280" w:lineRule="exact"/>
              <w:ind w:firstLine="0"/>
              <w:jc w:val="center"/>
              <w:rPr>
                <w:rFonts w:cs="Times New Roman"/>
                <w:sz w:val="26"/>
                <w:szCs w:val="26"/>
              </w:rPr>
            </w:pPr>
            <w:r w:rsidRPr="00C6129B">
              <w:rPr>
                <w:rFonts w:cs="Times New Roman"/>
                <w:sz w:val="26"/>
                <w:szCs w:val="26"/>
              </w:rPr>
              <w:t>6.29.1</w:t>
            </w:r>
          </w:p>
        </w:tc>
        <w:tc>
          <w:tcPr>
            <w:tcW w:w="6222" w:type="dxa"/>
          </w:tcPr>
          <w:p w14:paraId="37A55140" w14:textId="77777777" w:rsidR="008C6EEE" w:rsidRPr="00C6129B" w:rsidRDefault="008C6EEE" w:rsidP="004B690D">
            <w:pPr>
              <w:pStyle w:val="a4"/>
              <w:jc w:val="both"/>
              <w:rPr>
                <w:sz w:val="26"/>
                <w:szCs w:val="26"/>
              </w:rPr>
            </w:pPr>
            <w:r w:rsidRPr="00C6129B">
              <w:rPr>
                <w:rStyle w:val="word-wrapper"/>
                <w:sz w:val="26"/>
                <w:szCs w:val="26"/>
                <w:shd w:val="clear" w:color="auto" w:fill="FFFFFF"/>
              </w:rPr>
              <w:t xml:space="preserve">Получение согласования проекта </w:t>
            </w:r>
            <w:r w:rsidRPr="00C6129B">
              <w:rPr>
                <w:rStyle w:val="word-wrapper"/>
                <w:sz w:val="26"/>
                <w:szCs w:val="26"/>
              </w:rPr>
              <w:t xml:space="preserve">плана </w:t>
            </w:r>
            <w:r w:rsidRPr="00C6129B">
              <w:rPr>
                <w:rStyle w:val="word-wrapper"/>
                <w:sz w:val="26"/>
                <w:szCs w:val="26"/>
                <w:shd w:val="clear" w:color="auto" w:fill="FFFFFF"/>
              </w:rPr>
              <w:t>изъятия охотничьих животных нормируемых видов</w:t>
            </w:r>
          </w:p>
        </w:tc>
        <w:tc>
          <w:tcPr>
            <w:tcW w:w="2479" w:type="dxa"/>
          </w:tcPr>
          <w:p w14:paraId="5C2AC74F" w14:textId="77777777" w:rsidR="008C6EEE" w:rsidRPr="00C6129B" w:rsidRDefault="008C6EEE" w:rsidP="00236C3D">
            <w:pPr>
              <w:spacing w:line="280" w:lineRule="exact"/>
              <w:ind w:firstLine="0"/>
              <w:jc w:val="left"/>
              <w:rPr>
                <w:rFonts w:cs="Times New Roman"/>
                <w:sz w:val="26"/>
                <w:szCs w:val="26"/>
              </w:rPr>
            </w:pPr>
            <w:proofErr w:type="spellStart"/>
            <w:r w:rsidRPr="00C6129B">
              <w:rPr>
                <w:rFonts w:cs="Times New Roman"/>
                <w:sz w:val="26"/>
                <w:szCs w:val="26"/>
              </w:rPr>
              <w:t>Минлесхоз</w:t>
            </w:r>
            <w:proofErr w:type="spellEnd"/>
          </w:p>
          <w:p w14:paraId="702D1157" w14:textId="77777777" w:rsidR="008C6EEE" w:rsidRPr="00C6129B" w:rsidRDefault="008C6EEE" w:rsidP="00236C3D">
            <w:pPr>
              <w:spacing w:line="280" w:lineRule="exact"/>
              <w:ind w:firstLine="0"/>
              <w:jc w:val="left"/>
              <w:rPr>
                <w:rFonts w:cs="Times New Roman"/>
                <w:sz w:val="26"/>
                <w:szCs w:val="26"/>
              </w:rPr>
            </w:pPr>
            <w:r w:rsidRPr="00C6129B">
              <w:rPr>
                <w:rFonts w:cs="Times New Roman"/>
                <w:sz w:val="26"/>
                <w:szCs w:val="26"/>
              </w:rPr>
              <w:t>ГПЛХО</w:t>
            </w:r>
          </w:p>
        </w:tc>
      </w:tr>
      <w:tr w:rsidR="008C6EEE" w:rsidRPr="00C6129B" w14:paraId="697DF8FF" w14:textId="77777777" w:rsidTr="008C6EEE">
        <w:tc>
          <w:tcPr>
            <w:tcW w:w="567" w:type="dxa"/>
          </w:tcPr>
          <w:p w14:paraId="56DB4C7B" w14:textId="77777777" w:rsidR="008C6EEE" w:rsidRPr="00C6129B" w:rsidRDefault="008C6EEE" w:rsidP="00B97842">
            <w:pPr>
              <w:spacing w:line="280" w:lineRule="exact"/>
              <w:ind w:firstLine="0"/>
              <w:jc w:val="center"/>
              <w:rPr>
                <w:rFonts w:cs="Times New Roman"/>
                <w:sz w:val="26"/>
                <w:szCs w:val="26"/>
              </w:rPr>
            </w:pPr>
            <w:r w:rsidRPr="00C6129B">
              <w:rPr>
                <w:rFonts w:cs="Times New Roman"/>
                <w:sz w:val="26"/>
                <w:szCs w:val="26"/>
              </w:rPr>
              <w:t>1</w:t>
            </w:r>
            <w:r w:rsidR="00B97842" w:rsidRPr="00C6129B">
              <w:rPr>
                <w:rFonts w:cs="Times New Roman"/>
                <w:sz w:val="26"/>
                <w:szCs w:val="26"/>
              </w:rPr>
              <w:t>6</w:t>
            </w:r>
            <w:r w:rsidRPr="00C6129B">
              <w:rPr>
                <w:rFonts w:cs="Times New Roman"/>
                <w:sz w:val="26"/>
                <w:szCs w:val="26"/>
              </w:rPr>
              <w:t>.</w:t>
            </w:r>
          </w:p>
        </w:tc>
        <w:tc>
          <w:tcPr>
            <w:tcW w:w="1153" w:type="dxa"/>
          </w:tcPr>
          <w:p w14:paraId="3612002C" w14:textId="77777777" w:rsidR="008C6EEE" w:rsidRPr="00C6129B" w:rsidRDefault="008C6EEE" w:rsidP="00CB6AF8">
            <w:pPr>
              <w:spacing w:line="280" w:lineRule="exact"/>
              <w:ind w:firstLine="0"/>
              <w:jc w:val="center"/>
              <w:rPr>
                <w:rFonts w:cs="Times New Roman"/>
                <w:sz w:val="26"/>
                <w:szCs w:val="26"/>
              </w:rPr>
            </w:pPr>
            <w:r w:rsidRPr="00C6129B">
              <w:rPr>
                <w:rFonts w:cs="Times New Roman"/>
                <w:sz w:val="26"/>
                <w:szCs w:val="26"/>
              </w:rPr>
              <w:t>6.29.2</w:t>
            </w:r>
          </w:p>
        </w:tc>
        <w:tc>
          <w:tcPr>
            <w:tcW w:w="6222" w:type="dxa"/>
          </w:tcPr>
          <w:p w14:paraId="6B9D6AA1" w14:textId="77777777" w:rsidR="008C6EEE" w:rsidRPr="00C6129B" w:rsidRDefault="008C6EEE" w:rsidP="004B690D">
            <w:pPr>
              <w:pStyle w:val="a4"/>
              <w:jc w:val="both"/>
              <w:rPr>
                <w:sz w:val="26"/>
                <w:szCs w:val="26"/>
              </w:rPr>
            </w:pPr>
            <w:r w:rsidRPr="00C6129B">
              <w:rPr>
                <w:rStyle w:val="word-wrapper"/>
                <w:sz w:val="26"/>
                <w:szCs w:val="26"/>
                <w:shd w:val="clear" w:color="auto" w:fill="FFFFFF"/>
              </w:rPr>
              <w:t xml:space="preserve">Получение согласования </w:t>
            </w:r>
            <w:r w:rsidRPr="00C6129B">
              <w:rPr>
                <w:rStyle w:val="word-wrapper"/>
                <w:sz w:val="26"/>
                <w:szCs w:val="26"/>
              </w:rPr>
              <w:t xml:space="preserve">изменения </w:t>
            </w:r>
            <w:r w:rsidRPr="00C6129B">
              <w:rPr>
                <w:rStyle w:val="word-wrapper"/>
                <w:sz w:val="26"/>
                <w:szCs w:val="26"/>
                <w:shd w:val="clear" w:color="auto" w:fill="FFFFFF"/>
              </w:rPr>
              <w:t>в проект плана изъятия охотничьих животных нормируемых видов</w:t>
            </w:r>
          </w:p>
        </w:tc>
        <w:tc>
          <w:tcPr>
            <w:tcW w:w="2479" w:type="dxa"/>
          </w:tcPr>
          <w:p w14:paraId="111089BE" w14:textId="77777777" w:rsidR="008C6EEE" w:rsidRPr="00C6129B" w:rsidRDefault="008C6EEE" w:rsidP="00236C3D">
            <w:pPr>
              <w:spacing w:line="280" w:lineRule="exact"/>
              <w:ind w:firstLine="0"/>
              <w:jc w:val="left"/>
              <w:rPr>
                <w:rFonts w:cs="Times New Roman"/>
                <w:sz w:val="26"/>
                <w:szCs w:val="26"/>
              </w:rPr>
            </w:pPr>
            <w:proofErr w:type="spellStart"/>
            <w:r w:rsidRPr="00C6129B">
              <w:rPr>
                <w:rFonts w:cs="Times New Roman"/>
                <w:sz w:val="26"/>
                <w:szCs w:val="26"/>
              </w:rPr>
              <w:t>Минлесхоз</w:t>
            </w:r>
            <w:proofErr w:type="spellEnd"/>
          </w:p>
          <w:p w14:paraId="4280FD30" w14:textId="77777777" w:rsidR="008C6EEE" w:rsidRPr="00C6129B" w:rsidRDefault="008C6EEE" w:rsidP="00236C3D">
            <w:pPr>
              <w:spacing w:line="280" w:lineRule="exact"/>
              <w:ind w:firstLine="0"/>
              <w:jc w:val="left"/>
              <w:rPr>
                <w:rFonts w:cs="Times New Roman"/>
                <w:sz w:val="26"/>
                <w:szCs w:val="26"/>
              </w:rPr>
            </w:pPr>
            <w:r w:rsidRPr="00C6129B">
              <w:rPr>
                <w:rFonts w:cs="Times New Roman"/>
                <w:sz w:val="26"/>
                <w:szCs w:val="26"/>
              </w:rPr>
              <w:t>ГПЛХО</w:t>
            </w:r>
          </w:p>
        </w:tc>
      </w:tr>
    </w:tbl>
    <w:p w14:paraId="20C63152" w14:textId="77777777" w:rsidR="00F214C8" w:rsidRPr="00C6129B" w:rsidRDefault="00F214C8" w:rsidP="00F214C8">
      <w:pPr>
        <w:rPr>
          <w:rFonts w:cs="Times New Roman"/>
          <w:i/>
          <w:sz w:val="26"/>
          <w:szCs w:val="26"/>
        </w:rPr>
      </w:pPr>
    </w:p>
    <w:sectPr w:rsidR="00F214C8" w:rsidRPr="00C6129B" w:rsidSect="00182B6C"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Calibri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759A"/>
    <w:rsid w:val="00042C51"/>
    <w:rsid w:val="000615E6"/>
    <w:rsid w:val="000616BA"/>
    <w:rsid w:val="00093D10"/>
    <w:rsid w:val="000A347F"/>
    <w:rsid w:val="000D2700"/>
    <w:rsid w:val="000D429D"/>
    <w:rsid w:val="000E29A2"/>
    <w:rsid w:val="000E5244"/>
    <w:rsid w:val="000F0134"/>
    <w:rsid w:val="00127368"/>
    <w:rsid w:val="0013230F"/>
    <w:rsid w:val="00137DD9"/>
    <w:rsid w:val="00145D0B"/>
    <w:rsid w:val="00182B6C"/>
    <w:rsid w:val="00186D9A"/>
    <w:rsid w:val="0019530F"/>
    <w:rsid w:val="00233591"/>
    <w:rsid w:val="002406C4"/>
    <w:rsid w:val="00366581"/>
    <w:rsid w:val="0038684C"/>
    <w:rsid w:val="003B3B20"/>
    <w:rsid w:val="003B78F4"/>
    <w:rsid w:val="003C7CC2"/>
    <w:rsid w:val="003E7849"/>
    <w:rsid w:val="003F3A70"/>
    <w:rsid w:val="00463AAF"/>
    <w:rsid w:val="004776D0"/>
    <w:rsid w:val="0049303B"/>
    <w:rsid w:val="004A75D7"/>
    <w:rsid w:val="004B0109"/>
    <w:rsid w:val="004B690D"/>
    <w:rsid w:val="004D2CCD"/>
    <w:rsid w:val="004D5CD3"/>
    <w:rsid w:val="00546C91"/>
    <w:rsid w:val="00575564"/>
    <w:rsid w:val="005D2144"/>
    <w:rsid w:val="005E21B0"/>
    <w:rsid w:val="005E7EFA"/>
    <w:rsid w:val="00622915"/>
    <w:rsid w:val="0068759A"/>
    <w:rsid w:val="00693225"/>
    <w:rsid w:val="006B556C"/>
    <w:rsid w:val="006B5B5C"/>
    <w:rsid w:val="006C69C8"/>
    <w:rsid w:val="006E737B"/>
    <w:rsid w:val="00725AAB"/>
    <w:rsid w:val="00734D86"/>
    <w:rsid w:val="007744B7"/>
    <w:rsid w:val="00785DDF"/>
    <w:rsid w:val="00787B62"/>
    <w:rsid w:val="007900C6"/>
    <w:rsid w:val="0079587C"/>
    <w:rsid w:val="00812FF2"/>
    <w:rsid w:val="0087711B"/>
    <w:rsid w:val="00883508"/>
    <w:rsid w:val="008C5682"/>
    <w:rsid w:val="008C6EEE"/>
    <w:rsid w:val="009670B3"/>
    <w:rsid w:val="009726F0"/>
    <w:rsid w:val="009903A3"/>
    <w:rsid w:val="00991718"/>
    <w:rsid w:val="009B2395"/>
    <w:rsid w:val="009B5DCA"/>
    <w:rsid w:val="009E1B9F"/>
    <w:rsid w:val="00A01E8B"/>
    <w:rsid w:val="00A1163A"/>
    <w:rsid w:val="00A80E20"/>
    <w:rsid w:val="00A94479"/>
    <w:rsid w:val="00AA0E33"/>
    <w:rsid w:val="00AA3B32"/>
    <w:rsid w:val="00AB52ED"/>
    <w:rsid w:val="00B2010C"/>
    <w:rsid w:val="00B50934"/>
    <w:rsid w:val="00B55061"/>
    <w:rsid w:val="00B9059A"/>
    <w:rsid w:val="00B97842"/>
    <w:rsid w:val="00BF178F"/>
    <w:rsid w:val="00C02C9F"/>
    <w:rsid w:val="00C22700"/>
    <w:rsid w:val="00C26AD7"/>
    <w:rsid w:val="00C52503"/>
    <w:rsid w:val="00C5494C"/>
    <w:rsid w:val="00C6129B"/>
    <w:rsid w:val="00C73F02"/>
    <w:rsid w:val="00C8609F"/>
    <w:rsid w:val="00CC25BC"/>
    <w:rsid w:val="00D26E6A"/>
    <w:rsid w:val="00D4561B"/>
    <w:rsid w:val="00D9527C"/>
    <w:rsid w:val="00E12A4D"/>
    <w:rsid w:val="00EB0C13"/>
    <w:rsid w:val="00EC3EB4"/>
    <w:rsid w:val="00EC404C"/>
    <w:rsid w:val="00ED7D6D"/>
    <w:rsid w:val="00EE254A"/>
    <w:rsid w:val="00EE7F5F"/>
    <w:rsid w:val="00EF4C85"/>
    <w:rsid w:val="00F17B9A"/>
    <w:rsid w:val="00F214C8"/>
    <w:rsid w:val="00F71E26"/>
    <w:rsid w:val="00F83B62"/>
    <w:rsid w:val="00FA09AB"/>
    <w:rsid w:val="00FC4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30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A09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EB0C13"/>
    <w:pPr>
      <w:spacing w:before="100" w:beforeAutospacing="1" w:after="100" w:afterAutospacing="1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E7F5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E7F5F"/>
    <w:rPr>
      <w:rFonts w:ascii="Tahoma" w:hAnsi="Tahoma" w:cs="Tahoma"/>
      <w:sz w:val="16"/>
      <w:szCs w:val="16"/>
    </w:rPr>
  </w:style>
  <w:style w:type="character" w:customStyle="1" w:styleId="word-wrapper">
    <w:name w:val="word-wrapper"/>
    <w:basedOn w:val="a0"/>
    <w:rsid w:val="00F214C8"/>
  </w:style>
  <w:style w:type="character" w:customStyle="1" w:styleId="fake-non-breaking-space">
    <w:name w:val="fake-non-breaking-space"/>
    <w:basedOn w:val="a0"/>
    <w:rsid w:val="00F214C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30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A09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EB0C13"/>
    <w:pPr>
      <w:spacing w:before="100" w:beforeAutospacing="1" w:after="100" w:afterAutospacing="1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E7F5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E7F5F"/>
    <w:rPr>
      <w:rFonts w:ascii="Tahoma" w:hAnsi="Tahoma" w:cs="Tahoma"/>
      <w:sz w:val="16"/>
      <w:szCs w:val="16"/>
    </w:rPr>
  </w:style>
  <w:style w:type="character" w:customStyle="1" w:styleId="word-wrapper">
    <w:name w:val="word-wrapper"/>
    <w:basedOn w:val="a0"/>
    <w:rsid w:val="00F214C8"/>
  </w:style>
  <w:style w:type="character" w:customStyle="1" w:styleId="fake-non-breaking-space">
    <w:name w:val="fake-non-breaking-space"/>
    <w:basedOn w:val="a0"/>
    <w:rsid w:val="00F214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739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6FA32B-C8C5-467A-AD2E-77814B656C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606</Words>
  <Characters>4030</Characters>
  <Application>Microsoft Office Word</Application>
  <DocSecurity>0</DocSecurity>
  <Lines>251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4575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Геращенко Сергей Григорьевич</dc:creator>
  <cp:lastModifiedBy>Латышевич Андрей</cp:lastModifiedBy>
  <cp:revision>3</cp:revision>
  <cp:lastPrinted>2022-06-22T08:18:00Z</cp:lastPrinted>
  <dcterms:created xsi:type="dcterms:W3CDTF">2022-12-13T13:07:00Z</dcterms:created>
  <dcterms:modified xsi:type="dcterms:W3CDTF">2026-10-06T12:44:00Z</dcterms:modified>
</cp:coreProperties>
</file>